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25D" w:rsidRPr="002442AE" w:rsidRDefault="00AF6C44" w:rsidP="002442AE">
      <w:pPr>
        <w:spacing w:line="360" w:lineRule="auto"/>
        <w:ind w:left="2832"/>
        <w:jc w:val="both"/>
        <w:rPr>
          <w:rFonts w:ascii="Arial Unicode MS" w:eastAsia="Arial Unicode MS" w:hAnsi="Arial Unicode MS" w:cs="Arial Unicode MS"/>
        </w:rPr>
      </w:pPr>
      <w:r w:rsidRPr="002442AE">
        <w:rPr>
          <w:rFonts w:ascii="Arial Unicode MS" w:eastAsia="Arial Unicode MS" w:hAnsi="Arial Unicode MS" w:cs="Arial Unicode MS"/>
          <w:noProof/>
          <w:lang w:eastAsia="es-MX"/>
        </w:rPr>
        <mc:AlternateContent>
          <mc:Choice Requires="wps">
            <w:drawing>
              <wp:anchor distT="45720" distB="45720" distL="114300" distR="114300" simplePos="0" relativeHeight="251660288" behindDoc="0" locked="0" layoutInCell="1" allowOverlap="1">
                <wp:simplePos x="0" y="0"/>
                <wp:positionH relativeFrom="column">
                  <wp:posOffset>218174</wp:posOffset>
                </wp:positionH>
                <wp:positionV relativeFrom="paragraph">
                  <wp:posOffset>1160928</wp:posOffset>
                </wp:positionV>
                <wp:extent cx="1268095" cy="1406525"/>
                <wp:effectExtent l="0" t="0" r="27305" b="2857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1406525"/>
                        </a:xfrm>
                        <a:prstGeom prst="rect">
                          <a:avLst/>
                        </a:prstGeom>
                        <a:ln>
                          <a:solidFill>
                            <a:schemeClr val="bg1"/>
                          </a:solidFill>
                          <a:headEnd/>
                          <a:tailEnd/>
                        </a:ln>
                      </wps:spPr>
                      <wps:style>
                        <a:lnRef idx="2">
                          <a:schemeClr val="accent1"/>
                        </a:lnRef>
                        <a:fillRef idx="1">
                          <a:schemeClr val="lt1"/>
                        </a:fillRef>
                        <a:effectRef idx="0">
                          <a:schemeClr val="accent1"/>
                        </a:effectRef>
                        <a:fontRef idx="minor">
                          <a:schemeClr val="dk1"/>
                        </a:fontRef>
                      </wps:style>
                      <wps:txbx>
                        <w:txbxContent>
                          <w:p w:rsidR="006446DF" w:rsidRDefault="006446DF" w:rsidP="00BB725D">
                            <w:pPr>
                              <w:rPr>
                                <w:rFonts w:ascii="Baskerville Old Face" w:hAnsi="Baskerville Old Face"/>
                                <w:b/>
                              </w:rPr>
                            </w:pPr>
                            <w:r>
                              <w:rPr>
                                <w:rFonts w:ascii="Baskerville Old Face" w:hAnsi="Baskerville Old Face"/>
                                <w:b/>
                              </w:rPr>
                              <w:t>ACTA Nº 49</w:t>
                            </w:r>
                          </w:p>
                          <w:p w:rsidR="006446DF" w:rsidRDefault="006446DF" w:rsidP="00BB725D">
                            <w:pPr>
                              <w:rPr>
                                <w:rFonts w:ascii="Baskerville Old Face" w:hAnsi="Baskerville Old Face"/>
                                <w:b/>
                              </w:rPr>
                            </w:pPr>
                            <w:r w:rsidRPr="0029662D">
                              <w:rPr>
                                <w:rFonts w:ascii="Baskerville Old Face" w:hAnsi="Baskerville Old Face"/>
                                <w:b/>
                              </w:rPr>
                              <w:t xml:space="preserve">SESIÓN </w:t>
                            </w:r>
                          </w:p>
                          <w:p w:rsidR="006446DF" w:rsidRPr="0029662D" w:rsidRDefault="006446DF" w:rsidP="00BB725D">
                            <w:pPr>
                              <w:rPr>
                                <w:rFonts w:ascii="Baskerville Old Face" w:hAnsi="Baskerville Old Face"/>
                                <w:b/>
                              </w:rPr>
                            </w:pPr>
                            <w:r w:rsidRPr="0029662D">
                              <w:rPr>
                                <w:rFonts w:ascii="Baskerville Old Face" w:hAnsi="Baskerville Old Face"/>
                                <w:b/>
                              </w:rPr>
                              <w:t xml:space="preserve">ORDINARIA </w:t>
                            </w:r>
                          </w:p>
                          <w:p w:rsidR="006446DF" w:rsidRPr="0029662D" w:rsidRDefault="006446DF" w:rsidP="00BB725D">
                            <w:pPr>
                              <w:rPr>
                                <w:rFonts w:ascii="Baskerville Old Face" w:hAnsi="Baskerville Old Face"/>
                                <w:b/>
                              </w:rPr>
                            </w:pPr>
                            <w:r>
                              <w:rPr>
                                <w:rFonts w:ascii="Franklin Gothic Book" w:hAnsi="Franklin Gothic Book"/>
                                <w:b/>
                              </w:rPr>
                              <w:t>11</w:t>
                            </w:r>
                            <w:r>
                              <w:rPr>
                                <w:rFonts w:ascii="Baskerville Old Face" w:hAnsi="Baskerville Old Face"/>
                                <w:b/>
                              </w:rPr>
                              <w:t xml:space="preserve"> DE DICIEMBRE DE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left:0;text-align:left;margin-left:17.2pt;margin-top:91.4pt;width:99.85pt;height:110.7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" fillcolor="white [3201]" strokecolor="white [3212]" strokeweight="1pt">
                <v:textbox style="mso-fit-shape-to-text:t">
                  <w:txbxContent>
                    <w:p w:rsidR="006446DF" w:rsidRDefault="006446DF" w:rsidP="00BB725D">
                      <w:pPr>
                        <w:rPr>
                          <w:rFonts w:ascii="Baskerville Old Face" w:hAnsi="Baskerville Old Face"/>
                          <w:b/>
                        </w:rPr>
                      </w:pPr>
                      <w:r>
                        <w:rPr>
                          <w:rFonts w:ascii="Baskerville Old Face" w:hAnsi="Baskerville Old Face"/>
                          <w:b/>
                        </w:rPr>
                        <w:t>ACTA Nº 49</w:t>
                      </w:r>
                    </w:p>
                    <w:p w:rsidR="006446DF" w:rsidRDefault="006446DF" w:rsidP="00BB725D">
                      <w:pPr>
                        <w:rPr>
                          <w:rFonts w:ascii="Baskerville Old Face" w:hAnsi="Baskerville Old Face"/>
                          <w:b/>
                        </w:rPr>
                      </w:pPr>
                      <w:r w:rsidRPr="0029662D">
                        <w:rPr>
                          <w:rFonts w:ascii="Baskerville Old Face" w:hAnsi="Baskerville Old Face"/>
                          <w:b/>
                        </w:rPr>
                        <w:t xml:space="preserve">SESIÓN </w:t>
                      </w:r>
                    </w:p>
                    <w:p w:rsidR="006446DF" w:rsidRPr="0029662D" w:rsidRDefault="006446DF" w:rsidP="00BB725D">
                      <w:pPr>
                        <w:rPr>
                          <w:rFonts w:ascii="Baskerville Old Face" w:hAnsi="Baskerville Old Face"/>
                          <w:b/>
                        </w:rPr>
                      </w:pPr>
                      <w:r w:rsidRPr="0029662D">
                        <w:rPr>
                          <w:rFonts w:ascii="Baskerville Old Face" w:hAnsi="Baskerville Old Face"/>
                          <w:b/>
                        </w:rPr>
                        <w:t xml:space="preserve">ORDINARIA </w:t>
                      </w:r>
                    </w:p>
                    <w:p w:rsidR="006446DF" w:rsidRPr="0029662D" w:rsidRDefault="006446DF" w:rsidP="00BB725D">
                      <w:pPr>
                        <w:rPr>
                          <w:rFonts w:ascii="Baskerville Old Face" w:hAnsi="Baskerville Old Face"/>
                          <w:b/>
                        </w:rPr>
                      </w:pPr>
                      <w:r>
                        <w:rPr>
                          <w:rFonts w:ascii="Franklin Gothic Book" w:hAnsi="Franklin Gothic Book"/>
                          <w:b/>
                        </w:rPr>
                        <w:t>11</w:t>
                      </w:r>
                      <w:r>
                        <w:rPr>
                          <w:rFonts w:ascii="Baskerville Old Face" w:hAnsi="Baskerville Old Face"/>
                          <w:b/>
                        </w:rPr>
                        <w:t xml:space="preserve"> DE DICIEMBRE DE 2020</w:t>
                      </w:r>
                    </w:p>
                  </w:txbxContent>
                </v:textbox>
                <w10:wrap type="square"/>
              </v:shape>
            </w:pict>
          </mc:Fallback>
        </mc:AlternateContent>
      </w:r>
      <w:r w:rsidRPr="002442AE">
        <w:rPr>
          <w:rFonts w:ascii="Arial Unicode MS" w:eastAsia="Arial Unicode MS" w:hAnsi="Arial Unicode MS" w:cs="Arial Unicode MS"/>
          <w:noProof/>
          <w:lang w:eastAsia="es-MX"/>
        </w:rPr>
        <w:drawing>
          <wp:anchor distT="0" distB="0" distL="114300" distR="114300" simplePos="0" relativeHeight="251659264" behindDoc="0" locked="0" layoutInCell="1" allowOverlap="1" wp14:anchorId="19D10DCE" wp14:editId="040B54AF">
            <wp:simplePos x="0" y="0"/>
            <wp:positionH relativeFrom="column">
              <wp:posOffset>281970</wp:posOffset>
            </wp:positionH>
            <wp:positionV relativeFrom="paragraph">
              <wp:posOffset>0</wp:posOffset>
            </wp:positionV>
            <wp:extent cx="1028700" cy="1114425"/>
            <wp:effectExtent l="0" t="0" r="0" b="9525"/>
            <wp:wrapSquare wrapText="bothSides"/>
            <wp:docPr id="1" name="Imagen 1" descr="Descripción: E:\COMPUTADORA TRANSPARENCIA\Pictures\ESCUDO.png"/>
            <wp:cNvGraphicFramePr/>
            <a:graphic xmlns:a="http://schemas.openxmlformats.org/drawingml/2006/main">
              <a:graphicData uri="http://schemas.openxmlformats.org/drawingml/2006/picture">
                <pic:pic xmlns:pic="http://schemas.openxmlformats.org/drawingml/2006/picture">
                  <pic:nvPicPr>
                    <pic:cNvPr id="1" name="Imagen 1" descr="Descripción: E:\COMPUTADORA TRANSPARENCIA\Pictures\ESCUDO.png"/>
                    <pic:cNvPicPr/>
                  </pic:nvPicPr>
                  <pic:blipFill>
                    <a:blip r:embed="rId8" cstate="print">
                      <a:lum bright="-30000" contrast="40000"/>
                      <a:extLst>
                        <a:ext uri="{28A0092B-C50C-407E-A947-70E740481C1C}">
                          <a14:useLocalDpi xmlns:a14="http://schemas.microsoft.com/office/drawing/2010/main" val="0"/>
                        </a:ext>
                      </a:extLst>
                    </a:blip>
                    <a:srcRect/>
                    <a:stretch>
                      <a:fillRect/>
                    </a:stretch>
                  </pic:blipFill>
                  <pic:spPr bwMode="auto">
                    <a:xfrm>
                      <a:off x="0" y="0"/>
                      <a:ext cx="1028700" cy="1114425"/>
                    </a:xfrm>
                    <a:prstGeom prst="rect">
                      <a:avLst/>
                    </a:prstGeom>
                    <a:noFill/>
                  </pic:spPr>
                </pic:pic>
              </a:graphicData>
            </a:graphic>
          </wp:anchor>
        </w:drawing>
      </w:r>
      <w:r w:rsidR="00BB725D" w:rsidRPr="002442AE">
        <w:rPr>
          <w:rFonts w:ascii="Arial Unicode MS" w:eastAsia="Arial Unicode MS" w:hAnsi="Arial Unicode MS" w:cs="Arial Unicode MS"/>
        </w:rPr>
        <w:t>En Valle de Gua</w:t>
      </w:r>
      <w:r w:rsidR="00164D0E" w:rsidRPr="002442AE">
        <w:rPr>
          <w:rFonts w:ascii="Arial Unicode MS" w:eastAsia="Arial Unicode MS" w:hAnsi="Arial Unicode MS" w:cs="Arial Unicode MS"/>
        </w:rPr>
        <w:t xml:space="preserve">dalupe, Jalisco, siendo las </w:t>
      </w:r>
      <w:r w:rsidR="00DB37F3" w:rsidRPr="002442AE">
        <w:rPr>
          <w:rFonts w:ascii="Arial Unicode MS" w:eastAsia="Arial Unicode MS" w:hAnsi="Arial Unicode MS" w:cs="Arial Unicode MS"/>
        </w:rPr>
        <w:t>09</w:t>
      </w:r>
      <w:r w:rsidR="007238A9" w:rsidRPr="002442AE">
        <w:rPr>
          <w:rFonts w:ascii="Arial Unicode MS" w:eastAsia="Arial Unicode MS" w:hAnsi="Arial Unicode MS" w:cs="Arial Unicode MS"/>
        </w:rPr>
        <w:t>:</w:t>
      </w:r>
      <w:r w:rsidR="00516F2B" w:rsidRPr="002442AE">
        <w:rPr>
          <w:rFonts w:ascii="Arial Unicode MS" w:eastAsia="Arial Unicode MS" w:hAnsi="Arial Unicode MS" w:cs="Arial Unicode MS"/>
        </w:rPr>
        <w:t>04</w:t>
      </w:r>
      <w:r w:rsidR="00BB725D" w:rsidRPr="002442AE">
        <w:rPr>
          <w:rFonts w:ascii="Arial Unicode MS" w:eastAsia="Arial Unicode MS" w:hAnsi="Arial Unicode MS" w:cs="Arial Unicode MS"/>
        </w:rPr>
        <w:t xml:space="preserve"> </w:t>
      </w:r>
      <w:r w:rsidR="00DB37F3" w:rsidRPr="002442AE">
        <w:rPr>
          <w:rFonts w:ascii="Arial Unicode MS" w:eastAsia="Arial Unicode MS" w:hAnsi="Arial Unicode MS" w:cs="Arial Unicode MS"/>
        </w:rPr>
        <w:t>nueve</w:t>
      </w:r>
      <w:r w:rsidR="00BB725D" w:rsidRPr="002442AE">
        <w:rPr>
          <w:rFonts w:ascii="Arial Unicode MS" w:eastAsia="Arial Unicode MS" w:hAnsi="Arial Unicode MS" w:cs="Arial Unicode MS"/>
        </w:rPr>
        <w:t xml:space="preserve"> horas con </w:t>
      </w:r>
      <w:r w:rsidR="00516F2B" w:rsidRPr="002442AE">
        <w:rPr>
          <w:rFonts w:ascii="Arial Unicode MS" w:eastAsia="Arial Unicode MS" w:hAnsi="Arial Unicode MS" w:cs="Arial Unicode MS"/>
        </w:rPr>
        <w:t>cuatro</w:t>
      </w:r>
      <w:r w:rsidR="00C26D38" w:rsidRPr="002442AE">
        <w:rPr>
          <w:rFonts w:ascii="Arial Unicode MS" w:eastAsia="Arial Unicode MS" w:hAnsi="Arial Unicode MS" w:cs="Arial Unicode MS"/>
        </w:rPr>
        <w:t xml:space="preserve"> </w:t>
      </w:r>
      <w:r w:rsidR="00BB725D" w:rsidRPr="002442AE">
        <w:rPr>
          <w:rFonts w:ascii="Arial Unicode MS" w:eastAsia="Arial Unicode MS" w:hAnsi="Arial Unicode MS" w:cs="Arial Unicode MS"/>
        </w:rPr>
        <w:t xml:space="preserve">minutos del día </w:t>
      </w:r>
      <w:r w:rsidR="00516F2B" w:rsidRPr="002442AE">
        <w:rPr>
          <w:rFonts w:ascii="Arial Unicode MS" w:eastAsia="Arial Unicode MS" w:hAnsi="Arial Unicode MS" w:cs="Arial Unicode MS"/>
        </w:rPr>
        <w:t>11</w:t>
      </w:r>
      <w:r w:rsidR="00BB725D" w:rsidRPr="002442AE">
        <w:rPr>
          <w:rFonts w:ascii="Arial Unicode MS" w:eastAsia="Arial Unicode MS" w:hAnsi="Arial Unicode MS" w:cs="Arial Unicode MS"/>
        </w:rPr>
        <w:t xml:space="preserve"> de </w:t>
      </w:r>
      <w:r w:rsidR="00516F2B" w:rsidRPr="002442AE">
        <w:rPr>
          <w:rFonts w:ascii="Arial Unicode MS" w:eastAsia="Arial Unicode MS" w:hAnsi="Arial Unicode MS" w:cs="Arial Unicode MS"/>
        </w:rPr>
        <w:t>Diciembre</w:t>
      </w:r>
      <w:r w:rsidR="00BB725D" w:rsidRPr="002442AE">
        <w:rPr>
          <w:rFonts w:ascii="Arial Unicode MS" w:eastAsia="Arial Unicode MS" w:hAnsi="Arial Unicode MS" w:cs="Arial Unicode MS"/>
        </w:rPr>
        <w:t xml:space="preserve"> del año </w:t>
      </w:r>
      <w:r w:rsidR="00973DB3" w:rsidRPr="002442AE">
        <w:rPr>
          <w:rFonts w:ascii="Arial Unicode MS" w:eastAsia="Arial Unicode MS" w:hAnsi="Arial Unicode MS" w:cs="Arial Unicode MS"/>
        </w:rPr>
        <w:t>2020</w:t>
      </w:r>
      <w:r w:rsidR="00BB725D" w:rsidRPr="002442AE">
        <w:rPr>
          <w:rFonts w:ascii="Arial Unicode MS" w:eastAsia="Arial Unicode MS" w:hAnsi="Arial Unicode MS" w:cs="Arial Unicode MS"/>
        </w:rPr>
        <w:t>, reunidos en la sala de juntas del Palacio Municipal, los integrantes del H. Ayuntamiento: C. MARÍA DEL REFUGIO BARBA GUTIÉRREZ, Presidente Municipal; MTRO. JOSÉ GUADALUPE GONZÁLEZ CASILLAS, Síndico; LIC. ARMANDO JIMÉNEZ VALADEZ, Secretario General</w:t>
      </w:r>
      <w:r w:rsidR="005E2D73" w:rsidRPr="002442AE">
        <w:rPr>
          <w:rFonts w:ascii="Arial Unicode MS" w:eastAsia="Arial Unicode MS" w:hAnsi="Arial Unicode MS" w:cs="Arial Unicode MS"/>
        </w:rPr>
        <w:t>; LIC</w:t>
      </w:r>
      <w:r w:rsidR="00F71FDF" w:rsidRPr="002442AE">
        <w:rPr>
          <w:rFonts w:ascii="Arial Unicode MS" w:eastAsia="Arial Unicode MS" w:hAnsi="Arial Unicode MS" w:cs="Arial Unicode MS"/>
        </w:rPr>
        <w:t xml:space="preserve">. Y PROFA. LETICIA RUVALCABA </w:t>
      </w:r>
      <w:proofErr w:type="spellStart"/>
      <w:r w:rsidR="00F71FDF" w:rsidRPr="002442AE">
        <w:rPr>
          <w:rFonts w:ascii="Arial Unicode MS" w:eastAsia="Arial Unicode MS" w:hAnsi="Arial Unicode MS" w:cs="Arial Unicode MS"/>
        </w:rPr>
        <w:t>RUVALCABA</w:t>
      </w:r>
      <w:proofErr w:type="spellEnd"/>
      <w:r w:rsidR="00520605" w:rsidRPr="002442AE">
        <w:rPr>
          <w:rFonts w:ascii="Arial Unicode MS" w:eastAsia="Arial Unicode MS" w:hAnsi="Arial Unicode MS" w:cs="Arial Unicode MS"/>
        </w:rPr>
        <w:t>,</w:t>
      </w:r>
      <w:r w:rsidR="00464390" w:rsidRPr="002442AE">
        <w:rPr>
          <w:rFonts w:ascii="Arial Unicode MS" w:eastAsia="Arial Unicode MS" w:hAnsi="Arial Unicode MS" w:cs="Arial Unicode MS"/>
        </w:rPr>
        <w:t xml:space="preserve"> LIC. JOEL LÓPEZ ROMO,</w:t>
      </w:r>
      <w:r w:rsidR="009940D9" w:rsidRPr="002442AE">
        <w:rPr>
          <w:rFonts w:ascii="Arial Unicode MS" w:eastAsia="Arial Unicode MS" w:hAnsi="Arial Unicode MS" w:cs="Arial Unicode MS"/>
        </w:rPr>
        <w:t xml:space="preserve"> </w:t>
      </w:r>
      <w:r w:rsidR="005D4D58" w:rsidRPr="002442AE">
        <w:rPr>
          <w:rFonts w:ascii="Arial Unicode MS" w:eastAsia="Arial Unicode MS" w:hAnsi="Arial Unicode MS" w:cs="Arial Unicode MS"/>
        </w:rPr>
        <w:t>LIC. EST</w:t>
      </w:r>
      <w:r w:rsidR="003C198D" w:rsidRPr="002442AE">
        <w:rPr>
          <w:rFonts w:ascii="Arial Unicode MS" w:eastAsia="Arial Unicode MS" w:hAnsi="Arial Unicode MS" w:cs="Arial Unicode MS"/>
        </w:rPr>
        <w:t>H</w:t>
      </w:r>
      <w:r w:rsidR="00F42538" w:rsidRPr="002442AE">
        <w:rPr>
          <w:rFonts w:ascii="Arial Unicode MS" w:eastAsia="Arial Unicode MS" w:hAnsi="Arial Unicode MS" w:cs="Arial Unicode MS"/>
        </w:rPr>
        <w:t xml:space="preserve">EFANY SARAHÍ BARBA GÓMEZ, </w:t>
      </w:r>
      <w:r w:rsidR="00D10E7D" w:rsidRPr="002442AE">
        <w:rPr>
          <w:rFonts w:ascii="Arial Unicode MS" w:eastAsia="Arial Unicode MS" w:hAnsi="Arial Unicode MS" w:cs="Arial Unicode MS"/>
        </w:rPr>
        <w:t xml:space="preserve">ING. MATÍAS JIMÉNEZ RAMOS, </w:t>
      </w:r>
      <w:r w:rsidR="00520605" w:rsidRPr="002442AE">
        <w:rPr>
          <w:rFonts w:ascii="Arial Unicode MS" w:eastAsia="Arial Unicode MS" w:hAnsi="Arial Unicode MS" w:cs="Arial Unicode MS"/>
        </w:rPr>
        <w:t xml:space="preserve">C. MARTHA EDITH BARBA </w:t>
      </w:r>
      <w:proofErr w:type="spellStart"/>
      <w:r w:rsidR="00520605" w:rsidRPr="002442AE">
        <w:rPr>
          <w:rFonts w:ascii="Arial Unicode MS" w:eastAsia="Arial Unicode MS" w:hAnsi="Arial Unicode MS" w:cs="Arial Unicode MS"/>
        </w:rPr>
        <w:t>BARBA</w:t>
      </w:r>
      <w:proofErr w:type="spellEnd"/>
      <w:r w:rsidR="00520605" w:rsidRPr="002442AE">
        <w:rPr>
          <w:rFonts w:ascii="Arial Unicode MS" w:eastAsia="Arial Unicode MS" w:hAnsi="Arial Unicode MS" w:cs="Arial Unicode MS"/>
        </w:rPr>
        <w:t>,</w:t>
      </w:r>
      <w:r w:rsidR="009940D9" w:rsidRPr="002442AE">
        <w:rPr>
          <w:rFonts w:ascii="Arial Unicode MS" w:eastAsia="Arial Unicode MS" w:hAnsi="Arial Unicode MS" w:cs="Arial Unicode MS"/>
        </w:rPr>
        <w:t xml:space="preserve"> </w:t>
      </w:r>
      <w:r w:rsidR="00094A02" w:rsidRPr="002442AE">
        <w:rPr>
          <w:rFonts w:ascii="Arial Unicode MS" w:eastAsia="Arial Unicode MS" w:hAnsi="Arial Unicode MS" w:cs="Arial Unicode MS"/>
        </w:rPr>
        <w:t xml:space="preserve">LIC. LISANDRA RUIZ TORRES, LIC. AGUSTÍN GUTIÉRREZ AGUILERA </w:t>
      </w:r>
      <w:r w:rsidR="00D50365" w:rsidRPr="002442AE">
        <w:rPr>
          <w:rFonts w:ascii="Arial Unicode MS" w:eastAsia="Arial Unicode MS" w:hAnsi="Arial Unicode MS" w:cs="Arial Unicode MS"/>
        </w:rPr>
        <w:t xml:space="preserve">y </w:t>
      </w:r>
      <w:r w:rsidR="00094A02" w:rsidRPr="002442AE">
        <w:rPr>
          <w:rFonts w:ascii="Arial Unicode MS" w:eastAsia="Arial Unicode MS" w:hAnsi="Arial Unicode MS" w:cs="Arial Unicode MS"/>
        </w:rPr>
        <w:t>LIC. JESÚS SALVADOR BARBA NAZAR</w:t>
      </w:r>
      <w:r w:rsidR="009940D9" w:rsidRPr="002442AE">
        <w:rPr>
          <w:rFonts w:ascii="Arial Unicode MS" w:eastAsia="Arial Unicode MS" w:hAnsi="Arial Unicode MS" w:cs="Arial Unicode MS"/>
        </w:rPr>
        <w:t>.</w:t>
      </w:r>
      <w:r w:rsidR="00520605" w:rsidRPr="002442AE">
        <w:rPr>
          <w:rFonts w:ascii="Arial Unicode MS" w:eastAsia="Arial Unicode MS" w:hAnsi="Arial Unicode MS" w:cs="Arial Unicode MS"/>
        </w:rPr>
        <w:t xml:space="preserve"> </w:t>
      </w:r>
      <w:r w:rsidR="00BB725D" w:rsidRPr="002442AE">
        <w:rPr>
          <w:rFonts w:ascii="Arial Unicode MS" w:eastAsia="Arial Unicode MS" w:hAnsi="Arial Unicode MS" w:cs="Arial Unicode MS"/>
        </w:rPr>
        <w:t>Regidores, a efecto de realizar Sesión Ordinaria de conformidad a lo que establecen los artículos 29 fracción I, 31 y 47 fracción III de la Ley del Gobierno y Administración Pública Municipal del Estado de Jalisco., y existiendo quórum legal correspondiente, la Presidente Municipal declara abierta la sesión bajo el siguiente:</w:t>
      </w:r>
    </w:p>
    <w:p w:rsidR="00A70B25" w:rsidRPr="002442AE" w:rsidRDefault="00A70B25" w:rsidP="002442AE">
      <w:pPr>
        <w:spacing w:line="360" w:lineRule="auto"/>
        <w:jc w:val="center"/>
        <w:rPr>
          <w:rFonts w:ascii="Arial Unicode MS" w:eastAsia="Arial Unicode MS" w:hAnsi="Arial Unicode MS" w:cs="Arial Unicode MS"/>
          <w:b/>
        </w:rPr>
      </w:pPr>
      <w:r w:rsidRPr="002442AE">
        <w:rPr>
          <w:rFonts w:ascii="Arial Unicode MS" w:eastAsia="Arial Unicode MS" w:hAnsi="Arial Unicode MS" w:cs="Arial Unicode MS"/>
          <w:b/>
        </w:rPr>
        <w:lastRenderedPageBreak/>
        <w:t>ORDEN DEL DÍA:</w:t>
      </w:r>
    </w:p>
    <w:p w:rsidR="002922A6" w:rsidRPr="002442AE" w:rsidRDefault="002922A6" w:rsidP="002442AE">
      <w:pPr>
        <w:pStyle w:val="Prrafodelista"/>
        <w:numPr>
          <w:ilvl w:val="0"/>
          <w:numId w:val="18"/>
        </w:numPr>
        <w:spacing w:after="160" w:line="360" w:lineRule="auto"/>
        <w:ind w:left="426" w:hanging="426"/>
        <w:jc w:val="both"/>
        <w:rPr>
          <w:rFonts w:ascii="Arial Unicode MS" w:eastAsia="Arial Unicode MS" w:hAnsi="Arial Unicode MS" w:cs="Arial Unicode MS"/>
          <w:sz w:val="24"/>
          <w:szCs w:val="24"/>
        </w:rPr>
      </w:pPr>
      <w:r w:rsidRPr="002442AE">
        <w:rPr>
          <w:rFonts w:ascii="Arial Unicode MS" w:eastAsia="Arial Unicode MS" w:hAnsi="Arial Unicode MS" w:cs="Arial Unicode MS"/>
          <w:sz w:val="24"/>
          <w:szCs w:val="24"/>
        </w:rPr>
        <w:t xml:space="preserve">Lista de asistencia y verificación del quórum legal. </w:t>
      </w:r>
    </w:p>
    <w:p w:rsidR="002922A6" w:rsidRPr="002442AE" w:rsidRDefault="002922A6" w:rsidP="002442AE">
      <w:pPr>
        <w:pStyle w:val="Prrafodelista"/>
        <w:numPr>
          <w:ilvl w:val="0"/>
          <w:numId w:val="18"/>
        </w:numPr>
        <w:spacing w:after="160" w:line="360" w:lineRule="auto"/>
        <w:ind w:left="426" w:hanging="426"/>
        <w:jc w:val="both"/>
        <w:rPr>
          <w:rFonts w:ascii="Arial Unicode MS" w:eastAsia="Arial Unicode MS" w:hAnsi="Arial Unicode MS" w:cs="Arial Unicode MS"/>
          <w:sz w:val="24"/>
          <w:szCs w:val="24"/>
        </w:rPr>
      </w:pPr>
      <w:r w:rsidRPr="002442AE">
        <w:rPr>
          <w:rFonts w:ascii="Arial Unicode MS" w:eastAsia="Arial Unicode MS" w:hAnsi="Arial Unicode MS" w:cs="Arial Unicode MS"/>
          <w:sz w:val="24"/>
          <w:szCs w:val="24"/>
        </w:rPr>
        <w:t>Autorización del orden del día.</w:t>
      </w:r>
    </w:p>
    <w:p w:rsidR="002922A6" w:rsidRPr="002442AE" w:rsidRDefault="002922A6" w:rsidP="002442AE">
      <w:pPr>
        <w:pStyle w:val="Prrafodelista"/>
        <w:numPr>
          <w:ilvl w:val="0"/>
          <w:numId w:val="18"/>
        </w:numPr>
        <w:spacing w:after="160" w:line="360" w:lineRule="auto"/>
        <w:ind w:left="426" w:hanging="426"/>
        <w:jc w:val="both"/>
        <w:rPr>
          <w:rFonts w:ascii="Arial Unicode MS" w:eastAsia="Arial Unicode MS" w:hAnsi="Arial Unicode MS" w:cs="Arial Unicode MS"/>
          <w:sz w:val="24"/>
          <w:szCs w:val="24"/>
        </w:rPr>
      </w:pPr>
      <w:r w:rsidRPr="002442AE">
        <w:rPr>
          <w:rFonts w:ascii="Arial Unicode MS" w:eastAsia="Arial Unicode MS" w:hAnsi="Arial Unicode MS" w:cs="Arial Unicode MS"/>
          <w:sz w:val="24"/>
          <w:szCs w:val="24"/>
        </w:rPr>
        <w:t xml:space="preserve">Análisis y en su caso aprobación de acta anterior. </w:t>
      </w:r>
    </w:p>
    <w:p w:rsidR="002922A6" w:rsidRPr="002442AE" w:rsidRDefault="002922A6" w:rsidP="002442AE">
      <w:pPr>
        <w:pStyle w:val="Prrafodelista"/>
        <w:numPr>
          <w:ilvl w:val="0"/>
          <w:numId w:val="18"/>
        </w:numPr>
        <w:spacing w:after="160" w:line="360" w:lineRule="auto"/>
        <w:ind w:left="426" w:hanging="426"/>
        <w:jc w:val="both"/>
        <w:rPr>
          <w:rFonts w:ascii="Arial Unicode MS" w:eastAsia="Arial Unicode MS" w:hAnsi="Arial Unicode MS" w:cs="Arial Unicode MS"/>
          <w:sz w:val="24"/>
          <w:szCs w:val="24"/>
        </w:rPr>
      </w:pPr>
      <w:r w:rsidRPr="002442AE">
        <w:rPr>
          <w:rFonts w:ascii="Arial Unicode MS" w:eastAsia="Arial Unicode MS" w:hAnsi="Arial Unicode MS" w:cs="Arial Unicode MS"/>
          <w:sz w:val="24"/>
          <w:szCs w:val="24"/>
        </w:rPr>
        <w:t>Análisis y en su caso autorización a Presidente Municipal, Síndico y Secretario General para suscribir un contrato de comodato con la Comisión Estatal del Agua de Jalisco por el establecimiento de un espacio de cultura del agua.</w:t>
      </w:r>
    </w:p>
    <w:p w:rsidR="002922A6" w:rsidRPr="002442AE" w:rsidRDefault="002922A6" w:rsidP="002442AE">
      <w:pPr>
        <w:pStyle w:val="Prrafodelista"/>
        <w:numPr>
          <w:ilvl w:val="0"/>
          <w:numId w:val="18"/>
        </w:numPr>
        <w:spacing w:after="160" w:line="360" w:lineRule="auto"/>
        <w:ind w:left="426" w:hanging="426"/>
        <w:jc w:val="both"/>
        <w:rPr>
          <w:rFonts w:ascii="Arial Unicode MS" w:eastAsia="Arial Unicode MS" w:hAnsi="Arial Unicode MS" w:cs="Arial Unicode MS"/>
          <w:sz w:val="24"/>
          <w:szCs w:val="24"/>
        </w:rPr>
      </w:pPr>
      <w:r w:rsidRPr="002442AE">
        <w:rPr>
          <w:rFonts w:ascii="Arial Unicode MS" w:eastAsia="Arial Unicode MS" w:hAnsi="Arial Unicode MS" w:cs="Arial Unicode MS"/>
          <w:sz w:val="24"/>
          <w:szCs w:val="24"/>
        </w:rPr>
        <w:t>Análisis y en su caso autorización de Comodato del Parque Ecoturístico “El Salto”.</w:t>
      </w:r>
    </w:p>
    <w:p w:rsidR="002922A6" w:rsidRPr="002442AE" w:rsidRDefault="002922A6" w:rsidP="002442AE">
      <w:pPr>
        <w:pStyle w:val="Prrafodelista"/>
        <w:numPr>
          <w:ilvl w:val="0"/>
          <w:numId w:val="18"/>
        </w:numPr>
        <w:spacing w:after="160" w:line="360" w:lineRule="auto"/>
        <w:ind w:left="426" w:hanging="426"/>
        <w:jc w:val="both"/>
        <w:rPr>
          <w:rFonts w:ascii="Arial Unicode MS" w:eastAsia="Arial Unicode MS" w:hAnsi="Arial Unicode MS" w:cs="Arial Unicode MS"/>
          <w:sz w:val="24"/>
          <w:szCs w:val="24"/>
        </w:rPr>
      </w:pPr>
      <w:r w:rsidRPr="002442AE">
        <w:rPr>
          <w:rFonts w:ascii="Arial Unicode MS" w:eastAsia="Arial Unicode MS" w:hAnsi="Arial Unicode MS" w:cs="Arial Unicode MS"/>
          <w:sz w:val="24"/>
          <w:szCs w:val="24"/>
        </w:rPr>
        <w:t>Análisis y en su caso autorización de compra de tractor podador.</w:t>
      </w:r>
    </w:p>
    <w:p w:rsidR="002922A6" w:rsidRPr="002442AE" w:rsidRDefault="002922A6" w:rsidP="002442AE">
      <w:pPr>
        <w:pStyle w:val="Prrafodelista"/>
        <w:numPr>
          <w:ilvl w:val="0"/>
          <w:numId w:val="18"/>
        </w:numPr>
        <w:spacing w:after="160" w:line="360" w:lineRule="auto"/>
        <w:ind w:left="426" w:hanging="426"/>
        <w:jc w:val="both"/>
        <w:rPr>
          <w:rFonts w:ascii="Arial Unicode MS" w:eastAsia="Arial Unicode MS" w:hAnsi="Arial Unicode MS" w:cs="Arial Unicode MS"/>
          <w:sz w:val="24"/>
          <w:szCs w:val="24"/>
        </w:rPr>
      </w:pPr>
      <w:r w:rsidRPr="002442AE">
        <w:rPr>
          <w:rFonts w:ascii="Arial Unicode MS" w:eastAsia="Arial Unicode MS" w:hAnsi="Arial Unicode MS" w:cs="Arial Unicode MS"/>
          <w:sz w:val="24"/>
          <w:szCs w:val="24"/>
        </w:rPr>
        <w:t>Ratificación de gasto por compra de bomba hidráulica para motoconformadora Champion.</w:t>
      </w:r>
    </w:p>
    <w:p w:rsidR="002922A6" w:rsidRPr="002442AE" w:rsidRDefault="002922A6" w:rsidP="002442AE">
      <w:pPr>
        <w:pStyle w:val="Prrafodelista"/>
        <w:numPr>
          <w:ilvl w:val="0"/>
          <w:numId w:val="18"/>
        </w:numPr>
        <w:spacing w:after="160" w:line="360" w:lineRule="auto"/>
        <w:ind w:left="426" w:hanging="426"/>
        <w:jc w:val="both"/>
        <w:rPr>
          <w:rFonts w:ascii="Arial Unicode MS" w:eastAsia="Arial Unicode MS" w:hAnsi="Arial Unicode MS" w:cs="Arial Unicode MS"/>
          <w:sz w:val="24"/>
          <w:szCs w:val="24"/>
        </w:rPr>
      </w:pPr>
      <w:r w:rsidRPr="002442AE">
        <w:rPr>
          <w:rFonts w:ascii="Arial Unicode MS" w:eastAsia="Arial Unicode MS" w:hAnsi="Arial Unicode MS" w:cs="Arial Unicode MS"/>
          <w:sz w:val="24"/>
          <w:szCs w:val="24"/>
        </w:rPr>
        <w:t>Análisis y en su caso aprobación de apoyo para “Tianguis hecho en Valle”.</w:t>
      </w:r>
    </w:p>
    <w:p w:rsidR="002922A6" w:rsidRPr="002442AE" w:rsidRDefault="002922A6" w:rsidP="002442AE">
      <w:pPr>
        <w:pStyle w:val="Prrafodelista"/>
        <w:numPr>
          <w:ilvl w:val="0"/>
          <w:numId w:val="18"/>
        </w:numPr>
        <w:spacing w:after="160" w:line="360" w:lineRule="auto"/>
        <w:ind w:left="426" w:hanging="426"/>
        <w:jc w:val="both"/>
        <w:rPr>
          <w:rFonts w:ascii="Arial Unicode MS" w:eastAsia="Arial Unicode MS" w:hAnsi="Arial Unicode MS" w:cs="Arial Unicode MS"/>
          <w:sz w:val="24"/>
          <w:szCs w:val="24"/>
        </w:rPr>
      </w:pPr>
      <w:r w:rsidRPr="002442AE">
        <w:rPr>
          <w:rFonts w:ascii="Arial Unicode MS" w:eastAsia="Arial Unicode MS" w:hAnsi="Arial Unicode MS" w:cs="Arial Unicode MS"/>
          <w:sz w:val="24"/>
          <w:szCs w:val="24"/>
        </w:rPr>
        <w:t>Análisis y en su caso aprobación de gasto para “Comida para empleados del Ayuntamiento 2020”.</w:t>
      </w:r>
    </w:p>
    <w:p w:rsidR="002922A6" w:rsidRPr="002442AE" w:rsidRDefault="002922A6" w:rsidP="002442AE">
      <w:pPr>
        <w:pStyle w:val="Prrafodelista"/>
        <w:numPr>
          <w:ilvl w:val="0"/>
          <w:numId w:val="18"/>
        </w:numPr>
        <w:spacing w:after="160" w:line="360" w:lineRule="auto"/>
        <w:ind w:left="426" w:hanging="426"/>
        <w:jc w:val="both"/>
        <w:rPr>
          <w:rFonts w:ascii="Arial Unicode MS" w:eastAsia="Arial Unicode MS" w:hAnsi="Arial Unicode MS" w:cs="Arial Unicode MS"/>
          <w:sz w:val="24"/>
          <w:szCs w:val="24"/>
        </w:rPr>
      </w:pPr>
      <w:r w:rsidRPr="002442AE">
        <w:rPr>
          <w:rFonts w:ascii="Arial Unicode MS" w:eastAsia="Arial Unicode MS" w:hAnsi="Arial Unicode MS" w:cs="Arial Unicode MS"/>
          <w:sz w:val="24"/>
          <w:szCs w:val="24"/>
        </w:rPr>
        <w:t>Análisis y en su caso autorización para continuar con la cuenta de inversión.</w:t>
      </w:r>
    </w:p>
    <w:p w:rsidR="002922A6" w:rsidRPr="002442AE" w:rsidRDefault="002922A6" w:rsidP="002442AE">
      <w:pPr>
        <w:pStyle w:val="Prrafodelista"/>
        <w:numPr>
          <w:ilvl w:val="0"/>
          <w:numId w:val="18"/>
        </w:numPr>
        <w:spacing w:after="160" w:line="360" w:lineRule="auto"/>
        <w:ind w:left="426" w:hanging="426"/>
        <w:jc w:val="both"/>
        <w:rPr>
          <w:rFonts w:ascii="Arial Unicode MS" w:eastAsia="Arial Unicode MS" w:hAnsi="Arial Unicode MS" w:cs="Arial Unicode MS"/>
          <w:sz w:val="24"/>
          <w:szCs w:val="24"/>
        </w:rPr>
      </w:pPr>
      <w:r w:rsidRPr="002442AE">
        <w:rPr>
          <w:rFonts w:ascii="Arial Unicode MS" w:eastAsia="Arial Unicode MS" w:hAnsi="Arial Unicode MS" w:cs="Arial Unicode MS"/>
          <w:sz w:val="24"/>
          <w:szCs w:val="24"/>
        </w:rPr>
        <w:t>Análisis y en su caso aprobación de Fondos Revolventes para el Ejercicio Fiscal 2021.</w:t>
      </w:r>
    </w:p>
    <w:p w:rsidR="002922A6" w:rsidRPr="002442AE" w:rsidRDefault="002922A6" w:rsidP="002442AE">
      <w:pPr>
        <w:pStyle w:val="Prrafodelista"/>
        <w:numPr>
          <w:ilvl w:val="0"/>
          <w:numId w:val="18"/>
        </w:numPr>
        <w:spacing w:after="160" w:line="360" w:lineRule="auto"/>
        <w:ind w:left="426" w:hanging="426"/>
        <w:jc w:val="both"/>
        <w:rPr>
          <w:rFonts w:ascii="Arial Unicode MS" w:eastAsia="Arial Unicode MS" w:hAnsi="Arial Unicode MS" w:cs="Arial Unicode MS"/>
          <w:sz w:val="24"/>
          <w:szCs w:val="24"/>
        </w:rPr>
      </w:pPr>
      <w:r w:rsidRPr="002442AE">
        <w:rPr>
          <w:rFonts w:ascii="Arial Unicode MS" w:eastAsia="Arial Unicode MS" w:hAnsi="Arial Unicode MS" w:cs="Arial Unicode MS"/>
          <w:sz w:val="24"/>
          <w:szCs w:val="24"/>
        </w:rPr>
        <w:lastRenderedPageBreak/>
        <w:t xml:space="preserve">Análisis y en su caso autorización de adecuaciones y actualizaciones de Ingresos y Egresos del Municipio de Valle de Guadalupe, Jalisco del Ejercicio Fiscal 2020. </w:t>
      </w:r>
    </w:p>
    <w:p w:rsidR="002922A6" w:rsidRPr="002442AE" w:rsidRDefault="002922A6" w:rsidP="002442AE">
      <w:pPr>
        <w:pStyle w:val="Prrafodelista"/>
        <w:numPr>
          <w:ilvl w:val="0"/>
          <w:numId w:val="18"/>
        </w:numPr>
        <w:spacing w:after="160" w:line="360" w:lineRule="auto"/>
        <w:ind w:left="426" w:hanging="426"/>
        <w:jc w:val="both"/>
        <w:rPr>
          <w:rFonts w:ascii="Arial Unicode MS" w:eastAsia="Arial Unicode MS" w:hAnsi="Arial Unicode MS" w:cs="Arial Unicode MS"/>
          <w:sz w:val="24"/>
          <w:szCs w:val="24"/>
        </w:rPr>
      </w:pPr>
      <w:r w:rsidRPr="002442AE">
        <w:rPr>
          <w:rFonts w:ascii="Arial Unicode MS" w:eastAsia="Arial Unicode MS" w:hAnsi="Arial Unicode MS" w:cs="Arial Unicode MS"/>
          <w:sz w:val="24"/>
          <w:szCs w:val="24"/>
        </w:rPr>
        <w:t xml:space="preserve">Análisis y en su caso autorización de subdivisión. </w:t>
      </w:r>
    </w:p>
    <w:p w:rsidR="002922A6" w:rsidRPr="002442AE" w:rsidRDefault="002922A6" w:rsidP="002442AE">
      <w:pPr>
        <w:pStyle w:val="Prrafodelista"/>
        <w:numPr>
          <w:ilvl w:val="0"/>
          <w:numId w:val="18"/>
        </w:numPr>
        <w:spacing w:after="160" w:line="360" w:lineRule="auto"/>
        <w:ind w:left="426" w:hanging="426"/>
        <w:jc w:val="both"/>
        <w:rPr>
          <w:rFonts w:ascii="Arial Unicode MS" w:eastAsia="Arial Unicode MS" w:hAnsi="Arial Unicode MS" w:cs="Arial Unicode MS"/>
          <w:sz w:val="24"/>
          <w:szCs w:val="24"/>
        </w:rPr>
      </w:pPr>
      <w:r w:rsidRPr="002442AE">
        <w:rPr>
          <w:rFonts w:ascii="Arial Unicode MS" w:eastAsia="Arial Unicode MS" w:hAnsi="Arial Unicode MS" w:cs="Arial Unicode MS"/>
          <w:sz w:val="24"/>
          <w:szCs w:val="24"/>
        </w:rPr>
        <w:t>Clausura de la sesión.</w:t>
      </w:r>
    </w:p>
    <w:p w:rsidR="00F42538" w:rsidRPr="002442AE" w:rsidRDefault="00F42538" w:rsidP="002442AE">
      <w:pPr>
        <w:tabs>
          <w:tab w:val="left" w:pos="567"/>
          <w:tab w:val="left" w:pos="2370"/>
        </w:tabs>
        <w:spacing w:line="360" w:lineRule="auto"/>
        <w:jc w:val="both"/>
        <w:rPr>
          <w:rFonts w:ascii="Arial Unicode MS" w:eastAsia="Arial Unicode MS" w:hAnsi="Arial Unicode MS" w:cs="Arial Unicode MS"/>
          <w:b/>
        </w:rPr>
      </w:pPr>
    </w:p>
    <w:p w:rsidR="003A3413" w:rsidRPr="002442AE" w:rsidRDefault="00274684" w:rsidP="002442AE">
      <w:pPr>
        <w:tabs>
          <w:tab w:val="left" w:pos="567"/>
          <w:tab w:val="left" w:pos="2370"/>
        </w:tabs>
        <w:spacing w:line="360" w:lineRule="auto"/>
        <w:jc w:val="both"/>
        <w:rPr>
          <w:rFonts w:ascii="Arial Unicode MS" w:eastAsia="Arial Unicode MS" w:hAnsi="Arial Unicode MS" w:cs="Arial Unicode MS"/>
          <w:b/>
        </w:rPr>
      </w:pPr>
      <w:r w:rsidRPr="002442AE">
        <w:rPr>
          <w:rFonts w:ascii="Arial Unicode MS" w:eastAsia="Arial Unicode MS" w:hAnsi="Arial Unicode MS" w:cs="Arial Unicode MS"/>
          <w:b/>
        </w:rPr>
        <w:tab/>
      </w:r>
      <w:r w:rsidR="003A3413" w:rsidRPr="002442AE">
        <w:rPr>
          <w:rFonts w:ascii="Arial Unicode MS" w:eastAsia="Arial Unicode MS" w:hAnsi="Arial Unicode MS" w:cs="Arial Unicode MS"/>
          <w:b/>
        </w:rPr>
        <w:t>DESAHOGO DE LA SESIÓN.</w:t>
      </w:r>
    </w:p>
    <w:p w:rsidR="00274684" w:rsidRPr="002442AE" w:rsidRDefault="00274684" w:rsidP="002442AE">
      <w:pPr>
        <w:tabs>
          <w:tab w:val="left" w:pos="567"/>
          <w:tab w:val="left" w:pos="2370"/>
        </w:tabs>
        <w:spacing w:line="360" w:lineRule="auto"/>
        <w:jc w:val="both"/>
        <w:rPr>
          <w:rFonts w:ascii="Arial Unicode MS" w:eastAsia="Arial Unicode MS" w:hAnsi="Arial Unicode MS" w:cs="Arial Unicode MS"/>
          <w:b/>
        </w:rPr>
      </w:pPr>
    </w:p>
    <w:p w:rsidR="005C718F" w:rsidRPr="002442AE" w:rsidRDefault="003A3413" w:rsidP="002442AE">
      <w:pPr>
        <w:spacing w:line="360" w:lineRule="auto"/>
        <w:ind w:left="2127"/>
        <w:jc w:val="both"/>
        <w:rPr>
          <w:rFonts w:ascii="Arial Unicode MS" w:eastAsia="Arial Unicode MS" w:hAnsi="Arial Unicode MS" w:cs="Arial Unicode MS"/>
        </w:rPr>
      </w:pPr>
      <w:r w:rsidRPr="002442AE">
        <w:rPr>
          <w:rFonts w:ascii="Arial Unicode MS" w:eastAsia="Arial Unicode MS" w:hAnsi="Arial Unicode MS" w:cs="Arial Unicode MS"/>
          <w:b/>
        </w:rPr>
        <w:t>PUNTO UNO. -  Lista de asistencia y verificación del quórum legal.</w:t>
      </w:r>
      <w:r w:rsidRPr="002442AE">
        <w:rPr>
          <w:rFonts w:ascii="Arial Unicode MS" w:eastAsia="Arial Unicode MS" w:hAnsi="Arial Unicode MS" w:cs="Arial Unicode MS"/>
        </w:rPr>
        <w:t xml:space="preserve">  Con fundamento en lo dispuesto en el artículo 29 fracción I y Artículo 32 de la </w:t>
      </w:r>
      <w:r w:rsidRPr="002442AE">
        <w:rPr>
          <w:rFonts w:ascii="Arial Unicode MS" w:eastAsia="Arial Unicode MS" w:hAnsi="Arial Unicode MS" w:cs="Arial Unicode MS"/>
          <w:lang w:val="es-ES"/>
        </w:rPr>
        <w:t xml:space="preserve">Ley del Gobierno y Administración Pública Municipal del Estado de Jalisco, la Presidente Municipal </w:t>
      </w:r>
      <w:r w:rsidRPr="002442AE">
        <w:rPr>
          <w:rFonts w:ascii="Arial Unicode MS" w:eastAsia="Arial Unicode MS" w:hAnsi="Arial Unicode MS" w:cs="Arial Unicode MS"/>
        </w:rPr>
        <w:t>C. María del Refugio Barba Gutiérrez</w:t>
      </w:r>
      <w:r w:rsidRPr="002442AE">
        <w:rPr>
          <w:rFonts w:ascii="Arial Unicode MS" w:eastAsia="Arial Unicode MS" w:hAnsi="Arial Unicode MS" w:cs="Arial Unicode MS"/>
          <w:lang w:val="es-ES"/>
        </w:rPr>
        <w:t xml:space="preserve">, da inicio a la Sesión Ordinaria y solicita al Secretario General del H. Ayuntamiento Lic. Armando Jiménez Valadez nombre lista de asistencia a los integrantes del H. Ayuntamiento. </w:t>
      </w:r>
      <w:r w:rsidRPr="002442AE">
        <w:rPr>
          <w:rFonts w:ascii="Arial Unicode MS" w:eastAsia="Arial Unicode MS" w:hAnsi="Arial Unicode MS" w:cs="Arial Unicode MS"/>
        </w:rPr>
        <w:t xml:space="preserve">Una vez concluida la lista de asistencia se hace constar que asistieron </w:t>
      </w:r>
      <w:r w:rsidR="00EB40EC" w:rsidRPr="002442AE">
        <w:rPr>
          <w:rFonts w:ascii="Arial Unicode MS" w:eastAsia="Arial Unicode MS" w:hAnsi="Arial Unicode MS" w:cs="Arial Unicode MS"/>
        </w:rPr>
        <w:t>10</w:t>
      </w:r>
      <w:r w:rsidR="00D24C14" w:rsidRPr="002442AE">
        <w:rPr>
          <w:rFonts w:ascii="Arial Unicode MS" w:eastAsia="Arial Unicode MS" w:hAnsi="Arial Unicode MS" w:cs="Arial Unicode MS"/>
        </w:rPr>
        <w:t xml:space="preserve"> </w:t>
      </w:r>
      <w:r w:rsidRPr="002442AE">
        <w:rPr>
          <w:rFonts w:ascii="Arial Unicode MS" w:eastAsia="Arial Unicode MS" w:hAnsi="Arial Unicode MS" w:cs="Arial Unicode MS"/>
        </w:rPr>
        <w:t>de los 11 i</w:t>
      </w:r>
      <w:r w:rsidR="00D24C14" w:rsidRPr="002442AE">
        <w:rPr>
          <w:rFonts w:ascii="Arial Unicode MS" w:eastAsia="Arial Unicode MS" w:hAnsi="Arial Unicode MS" w:cs="Arial Unicode MS"/>
        </w:rPr>
        <w:t>ntegrantes del cuerpo edilic</w:t>
      </w:r>
      <w:r w:rsidR="005768D8" w:rsidRPr="002442AE">
        <w:rPr>
          <w:rFonts w:ascii="Arial Unicode MS" w:eastAsia="Arial Unicode MS" w:hAnsi="Arial Unicode MS" w:cs="Arial Unicode MS"/>
        </w:rPr>
        <w:t xml:space="preserve">io informando de la ausencia </w:t>
      </w:r>
      <w:r w:rsidR="002C001F" w:rsidRPr="002442AE">
        <w:rPr>
          <w:rFonts w:ascii="Arial Unicode MS" w:eastAsia="Arial Unicode MS" w:hAnsi="Arial Unicode MS" w:cs="Arial Unicode MS"/>
        </w:rPr>
        <w:t>de la</w:t>
      </w:r>
      <w:r w:rsidR="005768D8" w:rsidRPr="002442AE">
        <w:rPr>
          <w:rFonts w:ascii="Arial Unicode MS" w:eastAsia="Arial Unicode MS" w:hAnsi="Arial Unicode MS" w:cs="Arial Unicode MS"/>
        </w:rPr>
        <w:t xml:space="preserve"> regidor</w:t>
      </w:r>
      <w:r w:rsidR="002C001F" w:rsidRPr="002442AE">
        <w:rPr>
          <w:rFonts w:ascii="Arial Unicode MS" w:eastAsia="Arial Unicode MS" w:hAnsi="Arial Unicode MS" w:cs="Arial Unicode MS"/>
        </w:rPr>
        <w:t>a</w:t>
      </w:r>
      <w:r w:rsidR="00134DC1" w:rsidRPr="002442AE">
        <w:rPr>
          <w:rFonts w:ascii="Arial Unicode MS" w:eastAsia="Arial Unicode MS" w:hAnsi="Arial Unicode MS" w:cs="Arial Unicode MS"/>
        </w:rPr>
        <w:t xml:space="preserve"> </w:t>
      </w:r>
      <w:r w:rsidR="00155C4F" w:rsidRPr="002442AE">
        <w:rPr>
          <w:rFonts w:ascii="Arial Unicode MS" w:eastAsia="Arial Unicode MS" w:hAnsi="Arial Unicode MS" w:cs="Arial Unicode MS"/>
        </w:rPr>
        <w:t xml:space="preserve">LIC. </w:t>
      </w:r>
      <w:r w:rsidR="002C001F" w:rsidRPr="002442AE">
        <w:rPr>
          <w:rFonts w:ascii="Arial Unicode MS" w:eastAsia="Arial Unicode MS" w:hAnsi="Arial Unicode MS" w:cs="Arial Unicode MS"/>
        </w:rPr>
        <w:t>TERESA ACEVES DÍAZ</w:t>
      </w:r>
      <w:r w:rsidR="00B064A2" w:rsidRPr="002442AE">
        <w:rPr>
          <w:rFonts w:ascii="Arial Unicode MS" w:eastAsia="Arial Unicode MS" w:hAnsi="Arial Unicode MS" w:cs="Arial Unicode MS"/>
        </w:rPr>
        <w:t>.</w:t>
      </w:r>
    </w:p>
    <w:p w:rsidR="003A3413" w:rsidRPr="002442AE" w:rsidRDefault="003A3413" w:rsidP="002442AE">
      <w:pPr>
        <w:tabs>
          <w:tab w:val="left" w:pos="5970"/>
        </w:tabs>
        <w:spacing w:line="360" w:lineRule="auto"/>
        <w:ind w:left="2127"/>
        <w:jc w:val="both"/>
        <w:rPr>
          <w:rFonts w:ascii="Arial Unicode MS" w:eastAsia="Arial Unicode MS" w:hAnsi="Arial Unicode MS" w:cs="Arial Unicode MS"/>
        </w:rPr>
      </w:pPr>
      <w:r w:rsidRPr="002442AE">
        <w:rPr>
          <w:rFonts w:ascii="Arial Unicode MS" w:eastAsia="Arial Unicode MS" w:hAnsi="Arial Unicode MS" w:cs="Arial Unicode MS"/>
        </w:rPr>
        <w:lastRenderedPageBreak/>
        <w:t xml:space="preserve">Se declara la existencia de quórum legal Conforme lo establecido en el Artículo 32 de la Ley del Gobierno y Administración Pública Municipal del Estado de Jalisco. Declara abierta la sesión siendo las </w:t>
      </w:r>
      <w:r w:rsidR="006E0298" w:rsidRPr="002442AE">
        <w:rPr>
          <w:rFonts w:ascii="Arial Unicode MS" w:eastAsia="Arial Unicode MS" w:hAnsi="Arial Unicode MS" w:cs="Arial Unicode MS"/>
        </w:rPr>
        <w:t>09</w:t>
      </w:r>
      <w:r w:rsidRPr="002442AE">
        <w:rPr>
          <w:rFonts w:ascii="Arial Unicode MS" w:eastAsia="Arial Unicode MS" w:hAnsi="Arial Unicode MS" w:cs="Arial Unicode MS"/>
        </w:rPr>
        <w:t>:</w:t>
      </w:r>
      <w:r w:rsidR="00B064A2" w:rsidRPr="002442AE">
        <w:rPr>
          <w:rFonts w:ascii="Arial Unicode MS" w:eastAsia="Arial Unicode MS" w:hAnsi="Arial Unicode MS" w:cs="Arial Unicode MS"/>
        </w:rPr>
        <w:t>04</w:t>
      </w:r>
      <w:r w:rsidR="00D077DF" w:rsidRPr="002442AE">
        <w:rPr>
          <w:rFonts w:ascii="Arial Unicode MS" w:eastAsia="Arial Unicode MS" w:hAnsi="Arial Unicode MS" w:cs="Arial Unicode MS"/>
        </w:rPr>
        <w:t xml:space="preserve"> </w:t>
      </w:r>
      <w:r w:rsidR="006E0298" w:rsidRPr="002442AE">
        <w:rPr>
          <w:rFonts w:ascii="Arial Unicode MS" w:eastAsia="Arial Unicode MS" w:hAnsi="Arial Unicode MS" w:cs="Arial Unicode MS"/>
        </w:rPr>
        <w:t>nueve</w:t>
      </w:r>
      <w:r w:rsidRPr="002442AE">
        <w:rPr>
          <w:rFonts w:ascii="Arial Unicode MS" w:eastAsia="Arial Unicode MS" w:hAnsi="Arial Unicode MS" w:cs="Arial Unicode MS"/>
        </w:rPr>
        <w:t xml:space="preserve"> horas con </w:t>
      </w:r>
      <w:r w:rsidR="00B064A2" w:rsidRPr="002442AE">
        <w:rPr>
          <w:rFonts w:ascii="Arial Unicode MS" w:eastAsia="Arial Unicode MS" w:hAnsi="Arial Unicode MS" w:cs="Arial Unicode MS"/>
        </w:rPr>
        <w:t>cuatro</w:t>
      </w:r>
      <w:r w:rsidRPr="002442AE">
        <w:rPr>
          <w:rFonts w:ascii="Arial Unicode MS" w:eastAsia="Arial Unicode MS" w:hAnsi="Arial Unicode MS" w:cs="Arial Unicode MS"/>
        </w:rPr>
        <w:t xml:space="preserve"> minutos, siendo válidos todos y cada uno de los acuerdos que en ésta se tomen.</w:t>
      </w:r>
    </w:p>
    <w:p w:rsidR="00623D77" w:rsidRPr="002442AE" w:rsidRDefault="00623D77" w:rsidP="002442AE">
      <w:pPr>
        <w:spacing w:line="360" w:lineRule="auto"/>
        <w:ind w:left="2127"/>
        <w:jc w:val="both"/>
        <w:rPr>
          <w:rFonts w:ascii="Arial Unicode MS" w:eastAsia="Arial Unicode MS" w:hAnsi="Arial Unicode MS" w:cs="Arial Unicode MS"/>
        </w:rPr>
      </w:pPr>
    </w:p>
    <w:p w:rsidR="003A3413" w:rsidRPr="002442AE" w:rsidRDefault="003A3413" w:rsidP="002442AE">
      <w:pPr>
        <w:spacing w:line="360" w:lineRule="auto"/>
        <w:ind w:left="2127"/>
        <w:jc w:val="both"/>
        <w:rPr>
          <w:rFonts w:ascii="Arial Unicode MS" w:eastAsia="Arial Unicode MS" w:hAnsi="Arial Unicode MS" w:cs="Arial Unicode MS"/>
        </w:rPr>
      </w:pPr>
      <w:r w:rsidRPr="002442AE">
        <w:rPr>
          <w:rFonts w:ascii="Arial Unicode MS" w:eastAsia="Arial Unicode MS" w:hAnsi="Arial Unicode MS" w:cs="Arial Unicode MS"/>
          <w:b/>
        </w:rPr>
        <w:t>PUNTO DOS. - Autorización del orden del día.</w:t>
      </w:r>
      <w:r w:rsidRPr="002442AE">
        <w:rPr>
          <w:rFonts w:ascii="Arial Unicode MS" w:eastAsia="Arial Unicode MS" w:hAnsi="Arial Unicode MS" w:cs="Arial Unicode MS"/>
        </w:rPr>
        <w:t xml:space="preserve">  La C. MARÍA DEL REFUGIO BARBA GUTIÉRREZ, Presidente Municipal solicita al LIC. ARMANDO JIMÉNEZ VALADEZ de lectura al orden del día, concluida la lectura.</w:t>
      </w:r>
    </w:p>
    <w:p w:rsidR="00B064A2" w:rsidRPr="002442AE" w:rsidRDefault="00B064A2" w:rsidP="002442AE">
      <w:pPr>
        <w:spacing w:line="360" w:lineRule="auto"/>
        <w:ind w:left="2127"/>
        <w:jc w:val="both"/>
        <w:rPr>
          <w:rFonts w:ascii="Arial Unicode MS" w:eastAsia="Arial Unicode MS" w:hAnsi="Arial Unicode MS" w:cs="Arial Unicode MS"/>
        </w:rPr>
      </w:pPr>
    </w:p>
    <w:p w:rsidR="0011208D" w:rsidRPr="002442AE" w:rsidRDefault="003A3413" w:rsidP="002442AE">
      <w:pPr>
        <w:tabs>
          <w:tab w:val="left" w:pos="567"/>
        </w:tabs>
        <w:spacing w:line="360" w:lineRule="auto"/>
        <w:ind w:left="2127"/>
        <w:jc w:val="both"/>
        <w:rPr>
          <w:rFonts w:ascii="Arial Unicode MS" w:eastAsia="Arial Unicode MS" w:hAnsi="Arial Unicode MS" w:cs="Arial Unicode MS"/>
        </w:rPr>
      </w:pPr>
      <w:r w:rsidRPr="002442AE">
        <w:rPr>
          <w:rFonts w:ascii="Arial Unicode MS" w:eastAsia="Arial Unicode MS" w:hAnsi="Arial Unicode MS" w:cs="Arial Unicode MS"/>
        </w:rPr>
        <w:t xml:space="preserve">Se aprueba el orden del día </w:t>
      </w:r>
      <w:r w:rsidR="00107E3C" w:rsidRPr="002442AE">
        <w:rPr>
          <w:rFonts w:ascii="Arial Unicode MS" w:eastAsia="Arial Unicode MS" w:hAnsi="Arial Unicode MS" w:cs="Arial Unicode MS"/>
        </w:rPr>
        <w:t>por unanimidad de los regidores asistentes a la sesión.</w:t>
      </w:r>
    </w:p>
    <w:p w:rsidR="00634ED6" w:rsidRPr="002442AE" w:rsidRDefault="00634ED6" w:rsidP="002442AE">
      <w:pPr>
        <w:tabs>
          <w:tab w:val="left" w:pos="567"/>
        </w:tabs>
        <w:spacing w:line="360" w:lineRule="auto"/>
        <w:ind w:left="2127"/>
        <w:jc w:val="both"/>
        <w:rPr>
          <w:rFonts w:ascii="Arial Unicode MS" w:eastAsia="Arial Unicode MS" w:hAnsi="Arial Unicode MS" w:cs="Arial Unicode MS"/>
        </w:rPr>
      </w:pPr>
    </w:p>
    <w:p w:rsidR="00305982" w:rsidRPr="002442AE" w:rsidRDefault="00527E05" w:rsidP="002442AE">
      <w:pPr>
        <w:tabs>
          <w:tab w:val="left" w:pos="567"/>
        </w:tabs>
        <w:spacing w:line="360" w:lineRule="auto"/>
        <w:ind w:left="2127"/>
        <w:jc w:val="both"/>
        <w:rPr>
          <w:rFonts w:ascii="Arial Unicode MS" w:eastAsia="Arial Unicode MS" w:hAnsi="Arial Unicode MS" w:cs="Arial Unicode MS"/>
        </w:rPr>
      </w:pPr>
      <w:r w:rsidRPr="002442AE">
        <w:rPr>
          <w:rFonts w:ascii="Arial Unicode MS" w:eastAsia="Arial Unicode MS" w:hAnsi="Arial Unicode MS" w:cs="Arial Unicode MS"/>
          <w:b/>
        </w:rPr>
        <w:t>PUNTO TRES.-</w:t>
      </w:r>
      <w:r w:rsidR="00107E3C" w:rsidRPr="002442AE">
        <w:rPr>
          <w:rFonts w:ascii="Arial Unicode MS" w:eastAsia="Arial Unicode MS" w:hAnsi="Arial Unicode MS" w:cs="Arial Unicode MS"/>
        </w:rPr>
        <w:t xml:space="preserve"> </w:t>
      </w:r>
      <w:r w:rsidR="006735CB" w:rsidRPr="002442AE">
        <w:rPr>
          <w:rFonts w:ascii="Arial Unicode MS" w:eastAsia="Arial Unicode MS" w:hAnsi="Arial Unicode MS" w:cs="Arial Unicode MS"/>
          <w:b/>
        </w:rPr>
        <w:t xml:space="preserve">Análisis y en su caso aprobación de acta anterior. </w:t>
      </w:r>
      <w:r w:rsidR="00B443EA" w:rsidRPr="002442AE">
        <w:rPr>
          <w:rFonts w:ascii="Arial Unicode MS" w:eastAsia="Arial Unicode MS" w:hAnsi="Arial Unicode MS" w:cs="Arial Unicode MS"/>
        </w:rPr>
        <w:t xml:space="preserve">La C. MARÍA DEL REFUGIO BARBA GUTIÉRREZ, Presidente Municipal solicitó </w:t>
      </w:r>
      <w:r w:rsidR="00BE1C6B" w:rsidRPr="002442AE">
        <w:rPr>
          <w:rFonts w:ascii="Arial Unicode MS" w:eastAsia="Arial Unicode MS" w:hAnsi="Arial Unicode MS" w:cs="Arial Unicode MS"/>
        </w:rPr>
        <w:t xml:space="preserve">al cuerpo </w:t>
      </w:r>
      <w:r w:rsidR="006446DF">
        <w:rPr>
          <w:rFonts w:ascii="Arial Unicode MS" w:eastAsia="Arial Unicode MS" w:hAnsi="Arial Unicode MS" w:cs="Arial Unicode MS"/>
        </w:rPr>
        <w:t xml:space="preserve">edilicio </w:t>
      </w:r>
      <w:r w:rsidR="006735CB" w:rsidRPr="002442AE">
        <w:rPr>
          <w:rFonts w:ascii="Arial Unicode MS" w:eastAsia="Arial Unicode MS" w:hAnsi="Arial Unicode MS" w:cs="Arial Unicode MS"/>
        </w:rPr>
        <w:t>el análisis y en su caso aprobación de acta anterior</w:t>
      </w:r>
      <w:r w:rsidR="008A71D6" w:rsidRPr="002442AE">
        <w:rPr>
          <w:rFonts w:ascii="Arial Unicode MS" w:eastAsia="Arial Unicode MS" w:hAnsi="Arial Unicode MS" w:cs="Arial Unicode MS"/>
        </w:rPr>
        <w:t xml:space="preserve"> N° </w:t>
      </w:r>
      <w:r w:rsidR="00B064A2" w:rsidRPr="002442AE">
        <w:rPr>
          <w:rFonts w:ascii="Arial Unicode MS" w:eastAsia="Arial Unicode MS" w:hAnsi="Arial Unicode MS" w:cs="Arial Unicode MS"/>
        </w:rPr>
        <w:t>48</w:t>
      </w:r>
      <w:r w:rsidR="006735CB" w:rsidRPr="002442AE">
        <w:rPr>
          <w:rFonts w:ascii="Arial Unicode MS" w:eastAsia="Arial Unicode MS" w:hAnsi="Arial Unicode MS" w:cs="Arial Unicode MS"/>
        </w:rPr>
        <w:t>.</w:t>
      </w:r>
    </w:p>
    <w:p w:rsidR="0072665E" w:rsidRPr="002442AE" w:rsidRDefault="0072665E" w:rsidP="002442AE">
      <w:pPr>
        <w:tabs>
          <w:tab w:val="left" w:pos="567"/>
        </w:tabs>
        <w:spacing w:line="360" w:lineRule="auto"/>
        <w:ind w:left="2124"/>
        <w:jc w:val="both"/>
        <w:rPr>
          <w:rFonts w:ascii="Arial Unicode MS" w:eastAsia="Arial Unicode MS" w:hAnsi="Arial Unicode MS" w:cs="Arial Unicode MS"/>
        </w:rPr>
      </w:pPr>
    </w:p>
    <w:p w:rsidR="00264B29" w:rsidRPr="002442AE" w:rsidRDefault="00AD3B4D" w:rsidP="002442AE">
      <w:pPr>
        <w:tabs>
          <w:tab w:val="left" w:pos="567"/>
        </w:tabs>
        <w:spacing w:line="360" w:lineRule="auto"/>
        <w:ind w:left="2124"/>
        <w:jc w:val="both"/>
        <w:rPr>
          <w:rFonts w:ascii="Arial Unicode MS" w:eastAsia="Arial Unicode MS" w:hAnsi="Arial Unicode MS" w:cs="Arial Unicode MS"/>
        </w:rPr>
      </w:pPr>
      <w:r w:rsidRPr="002442AE">
        <w:rPr>
          <w:rFonts w:ascii="Arial Unicode MS" w:eastAsia="Arial Unicode MS" w:hAnsi="Arial Unicode MS" w:cs="Arial Unicode MS"/>
        </w:rPr>
        <w:lastRenderedPageBreak/>
        <w:t>Una vez analizado y discutido el punto se aprueba</w:t>
      </w:r>
      <w:r w:rsidR="008A71D6" w:rsidRPr="002442AE">
        <w:rPr>
          <w:rFonts w:ascii="Arial Unicode MS" w:eastAsia="Arial Unicode MS" w:hAnsi="Arial Unicode MS" w:cs="Arial Unicode MS"/>
        </w:rPr>
        <w:t xml:space="preserve"> con 7 </w:t>
      </w:r>
      <w:r w:rsidR="007224C0" w:rsidRPr="002442AE">
        <w:rPr>
          <w:rFonts w:ascii="Arial Unicode MS" w:eastAsia="Arial Unicode MS" w:hAnsi="Arial Unicode MS" w:cs="Arial Unicode MS"/>
        </w:rPr>
        <w:t>votos</w:t>
      </w:r>
      <w:r w:rsidR="008A71D6" w:rsidRPr="002442AE">
        <w:rPr>
          <w:rFonts w:ascii="Arial Unicode MS" w:eastAsia="Arial Unicode MS" w:hAnsi="Arial Unicode MS" w:cs="Arial Unicode MS"/>
        </w:rPr>
        <w:t xml:space="preserve"> a favor y </w:t>
      </w:r>
      <w:r w:rsidR="004C0D0D" w:rsidRPr="002442AE">
        <w:rPr>
          <w:rFonts w:ascii="Arial Unicode MS" w:eastAsia="Arial Unicode MS" w:hAnsi="Arial Unicode MS" w:cs="Arial Unicode MS"/>
        </w:rPr>
        <w:t>3</w:t>
      </w:r>
      <w:r w:rsidR="006B2458" w:rsidRPr="002442AE">
        <w:rPr>
          <w:rFonts w:ascii="Arial Unicode MS" w:eastAsia="Arial Unicode MS" w:hAnsi="Arial Unicode MS" w:cs="Arial Unicode MS"/>
        </w:rPr>
        <w:t xml:space="preserve"> </w:t>
      </w:r>
      <w:r w:rsidR="004C0D0D" w:rsidRPr="002442AE">
        <w:rPr>
          <w:rFonts w:ascii="Arial Unicode MS" w:eastAsia="Arial Unicode MS" w:hAnsi="Arial Unicode MS" w:cs="Arial Unicode MS"/>
        </w:rPr>
        <w:t>abstenciones</w:t>
      </w:r>
      <w:r w:rsidR="006B2458" w:rsidRPr="002442AE">
        <w:rPr>
          <w:rFonts w:ascii="Arial Unicode MS" w:eastAsia="Arial Unicode MS" w:hAnsi="Arial Unicode MS" w:cs="Arial Unicode MS"/>
        </w:rPr>
        <w:t xml:space="preserve"> por parte de </w:t>
      </w:r>
      <w:r w:rsidR="004C0D0D" w:rsidRPr="002442AE">
        <w:rPr>
          <w:rFonts w:ascii="Arial Unicode MS" w:eastAsia="Arial Unicode MS" w:hAnsi="Arial Unicode MS" w:cs="Arial Unicode MS"/>
        </w:rPr>
        <w:t>los</w:t>
      </w:r>
      <w:r w:rsidR="006B2458" w:rsidRPr="002442AE">
        <w:rPr>
          <w:rFonts w:ascii="Arial Unicode MS" w:eastAsia="Arial Unicode MS" w:hAnsi="Arial Unicode MS" w:cs="Arial Unicode MS"/>
        </w:rPr>
        <w:t xml:space="preserve"> Regidor</w:t>
      </w:r>
      <w:r w:rsidR="004C0D0D" w:rsidRPr="002442AE">
        <w:rPr>
          <w:rFonts w:ascii="Arial Unicode MS" w:eastAsia="Arial Unicode MS" w:hAnsi="Arial Unicode MS" w:cs="Arial Unicode MS"/>
        </w:rPr>
        <w:t>es</w:t>
      </w:r>
      <w:r w:rsidR="006B2458" w:rsidRPr="002442AE">
        <w:rPr>
          <w:rFonts w:ascii="Arial Unicode MS" w:eastAsia="Arial Unicode MS" w:hAnsi="Arial Unicode MS" w:cs="Arial Unicode MS"/>
        </w:rPr>
        <w:t xml:space="preserve"> LIC. </w:t>
      </w:r>
      <w:r w:rsidR="004C0D0D" w:rsidRPr="002442AE">
        <w:rPr>
          <w:rFonts w:ascii="Arial Unicode MS" w:eastAsia="Arial Unicode MS" w:hAnsi="Arial Unicode MS" w:cs="Arial Unicode MS"/>
        </w:rPr>
        <w:t>AGUSTÍN GUTIÉRREZ AGUILERA, LIC. LISANDRA RUIZ TORRES Y LIC. JESÚS SALVADOR BARBA NAZAR.</w:t>
      </w:r>
    </w:p>
    <w:p w:rsidR="0084124F" w:rsidRPr="002442AE" w:rsidRDefault="0084124F" w:rsidP="002442AE">
      <w:pPr>
        <w:tabs>
          <w:tab w:val="left" w:pos="567"/>
        </w:tabs>
        <w:spacing w:line="360" w:lineRule="auto"/>
        <w:ind w:left="2124"/>
        <w:jc w:val="both"/>
        <w:rPr>
          <w:rFonts w:ascii="Arial Unicode MS" w:eastAsia="Arial Unicode MS" w:hAnsi="Arial Unicode MS" w:cs="Arial Unicode MS"/>
        </w:rPr>
      </w:pPr>
    </w:p>
    <w:p w:rsidR="00E62266" w:rsidRPr="002442AE" w:rsidRDefault="00124D3C" w:rsidP="002442AE">
      <w:pPr>
        <w:pStyle w:val="Prrafodelista"/>
        <w:spacing w:line="360" w:lineRule="auto"/>
        <w:ind w:left="1985"/>
        <w:jc w:val="both"/>
        <w:rPr>
          <w:rFonts w:ascii="Arial Unicode MS" w:eastAsia="Arial Unicode MS" w:hAnsi="Arial Unicode MS" w:cs="Arial Unicode MS"/>
          <w:sz w:val="24"/>
          <w:szCs w:val="24"/>
        </w:rPr>
      </w:pPr>
      <w:r w:rsidRPr="002442AE">
        <w:rPr>
          <w:rFonts w:ascii="Arial Unicode MS" w:eastAsia="Arial Unicode MS" w:hAnsi="Arial Unicode MS" w:cs="Arial Unicode MS"/>
          <w:b/>
          <w:sz w:val="24"/>
          <w:szCs w:val="24"/>
        </w:rPr>
        <w:t>PUNTO CUATRO.-</w:t>
      </w:r>
      <w:r w:rsidRPr="002442AE">
        <w:rPr>
          <w:rFonts w:ascii="Arial Unicode MS" w:eastAsia="Arial Unicode MS" w:hAnsi="Arial Unicode MS" w:cs="Arial Unicode MS"/>
          <w:sz w:val="24"/>
          <w:szCs w:val="24"/>
        </w:rPr>
        <w:t xml:space="preserve"> </w:t>
      </w:r>
      <w:r w:rsidR="00E62266" w:rsidRPr="002442AE">
        <w:rPr>
          <w:rFonts w:ascii="Arial Unicode MS" w:eastAsia="Arial Unicode MS" w:hAnsi="Arial Unicode MS" w:cs="Arial Unicode MS"/>
          <w:b/>
          <w:sz w:val="24"/>
          <w:szCs w:val="24"/>
        </w:rPr>
        <w:t xml:space="preserve">Análisis y en su caso autorización a Presidente Municipal, Síndico y Secretario General para suscribir un contrato de comodato con la Comisión Estatal del Agua de Jalisco por el establecimiento de un espacio de cultura del agua. </w:t>
      </w:r>
      <w:r w:rsidRPr="002442AE">
        <w:rPr>
          <w:rFonts w:ascii="Arial Unicode MS" w:eastAsia="Arial Unicode MS" w:hAnsi="Arial Unicode MS" w:cs="Arial Unicode MS"/>
          <w:sz w:val="24"/>
          <w:szCs w:val="24"/>
        </w:rPr>
        <w:t xml:space="preserve">La C. MARÍA DEL REFUGIO BARBA </w:t>
      </w:r>
      <w:r w:rsidR="00240D9D" w:rsidRPr="002442AE">
        <w:rPr>
          <w:rFonts w:ascii="Arial Unicode MS" w:eastAsia="Arial Unicode MS" w:hAnsi="Arial Unicode MS" w:cs="Arial Unicode MS"/>
          <w:sz w:val="24"/>
          <w:szCs w:val="24"/>
        </w:rPr>
        <w:t>GUTIÉRRE</w:t>
      </w:r>
      <w:r w:rsidR="005E6A28" w:rsidRPr="002442AE">
        <w:rPr>
          <w:rFonts w:ascii="Arial Unicode MS" w:eastAsia="Arial Unicode MS" w:hAnsi="Arial Unicode MS" w:cs="Arial Unicode MS"/>
          <w:sz w:val="24"/>
          <w:szCs w:val="24"/>
        </w:rPr>
        <w:t xml:space="preserve">Z, Presidente Municipal </w:t>
      </w:r>
      <w:r w:rsidR="008347C0" w:rsidRPr="002442AE">
        <w:rPr>
          <w:rFonts w:ascii="Arial Unicode MS" w:eastAsia="Arial Unicode MS" w:hAnsi="Arial Unicode MS" w:cs="Arial Unicode MS"/>
          <w:sz w:val="24"/>
          <w:szCs w:val="24"/>
        </w:rPr>
        <w:t>solicito</w:t>
      </w:r>
      <w:r w:rsidR="005E6A28" w:rsidRPr="002442AE">
        <w:rPr>
          <w:rFonts w:ascii="Arial Unicode MS" w:eastAsia="Arial Unicode MS" w:hAnsi="Arial Unicode MS" w:cs="Arial Unicode MS"/>
          <w:sz w:val="24"/>
          <w:szCs w:val="24"/>
        </w:rPr>
        <w:t xml:space="preserve"> al </w:t>
      </w:r>
      <w:r w:rsidR="000040AF" w:rsidRPr="002442AE">
        <w:rPr>
          <w:rFonts w:ascii="Arial Unicode MS" w:eastAsia="Arial Unicode MS" w:hAnsi="Arial Unicode MS" w:cs="Arial Unicode MS"/>
          <w:sz w:val="24"/>
          <w:szCs w:val="24"/>
        </w:rPr>
        <w:t>cuerpo edilicio</w:t>
      </w:r>
      <w:r w:rsidRPr="002442AE">
        <w:rPr>
          <w:rFonts w:ascii="Arial Unicode MS" w:eastAsia="Arial Unicode MS" w:hAnsi="Arial Unicode MS" w:cs="Arial Unicode MS"/>
          <w:sz w:val="24"/>
          <w:szCs w:val="24"/>
        </w:rPr>
        <w:t xml:space="preserve"> </w:t>
      </w:r>
      <w:r w:rsidR="0072665E" w:rsidRPr="002442AE">
        <w:rPr>
          <w:rFonts w:ascii="Arial Unicode MS" w:eastAsia="Arial Unicode MS" w:hAnsi="Arial Unicode MS" w:cs="Arial Unicode MS"/>
          <w:sz w:val="24"/>
          <w:szCs w:val="24"/>
        </w:rPr>
        <w:t xml:space="preserve">el </w:t>
      </w:r>
      <w:r w:rsidR="00E62266" w:rsidRPr="002442AE">
        <w:rPr>
          <w:rFonts w:ascii="Arial Unicode MS" w:eastAsia="Arial Unicode MS" w:hAnsi="Arial Unicode MS" w:cs="Arial Unicode MS"/>
          <w:sz w:val="24"/>
          <w:szCs w:val="24"/>
        </w:rPr>
        <w:t>Análisis y en su caso autorización a Presidente Municipal, Síndico y Secretario General para suscribir un contrato de comodato con la Comisión Estatal del Agua de Jalisco por el establecimiento de un espacio de cultura del agua.</w:t>
      </w:r>
    </w:p>
    <w:p w:rsidR="00E62266" w:rsidRPr="002442AE" w:rsidRDefault="00E62266" w:rsidP="002442AE">
      <w:pPr>
        <w:pStyle w:val="Prrafodelista"/>
        <w:spacing w:line="360" w:lineRule="auto"/>
        <w:ind w:left="1985"/>
        <w:jc w:val="both"/>
        <w:rPr>
          <w:rFonts w:ascii="Arial Unicode MS" w:eastAsia="Arial Unicode MS" w:hAnsi="Arial Unicode MS" w:cs="Arial Unicode MS"/>
          <w:sz w:val="24"/>
          <w:szCs w:val="24"/>
        </w:rPr>
      </w:pPr>
    </w:p>
    <w:p w:rsidR="0010597A" w:rsidRDefault="0010597A" w:rsidP="002442AE">
      <w:pPr>
        <w:pStyle w:val="Prrafodelista"/>
        <w:spacing w:line="360" w:lineRule="auto"/>
        <w:ind w:left="1985"/>
        <w:jc w:val="both"/>
        <w:rPr>
          <w:rFonts w:ascii="Arial Unicode MS" w:eastAsia="Arial Unicode MS" w:hAnsi="Arial Unicode MS" w:cs="Arial Unicode MS"/>
          <w:sz w:val="24"/>
          <w:szCs w:val="24"/>
        </w:rPr>
      </w:pPr>
      <w:r w:rsidRPr="002442AE">
        <w:rPr>
          <w:rFonts w:ascii="Arial Unicode MS" w:eastAsia="Arial Unicode MS" w:hAnsi="Arial Unicode MS" w:cs="Arial Unicode MS"/>
          <w:sz w:val="24"/>
          <w:szCs w:val="24"/>
        </w:rPr>
        <w:t>Una vez analizado y discutido el punto se aprueba</w:t>
      </w:r>
      <w:r w:rsidR="00977FA9" w:rsidRPr="002442AE">
        <w:rPr>
          <w:rFonts w:ascii="Arial Unicode MS" w:eastAsia="Arial Unicode MS" w:hAnsi="Arial Unicode MS" w:cs="Arial Unicode MS"/>
          <w:sz w:val="24"/>
          <w:szCs w:val="24"/>
        </w:rPr>
        <w:t xml:space="preserve"> </w:t>
      </w:r>
      <w:r w:rsidR="00E62266" w:rsidRPr="002442AE">
        <w:rPr>
          <w:rFonts w:ascii="Arial Unicode MS" w:eastAsia="Arial Unicode MS" w:hAnsi="Arial Unicode MS" w:cs="Arial Unicode MS"/>
          <w:sz w:val="24"/>
          <w:szCs w:val="24"/>
        </w:rPr>
        <w:t xml:space="preserve">con 9 votos a favor y 1 </w:t>
      </w:r>
      <w:r w:rsidR="00765632">
        <w:rPr>
          <w:rFonts w:ascii="Arial Unicode MS" w:eastAsia="Arial Unicode MS" w:hAnsi="Arial Unicode MS" w:cs="Arial Unicode MS"/>
          <w:sz w:val="24"/>
          <w:szCs w:val="24"/>
        </w:rPr>
        <w:t>abstención</w:t>
      </w:r>
      <w:r w:rsidR="00E62266" w:rsidRPr="002442AE">
        <w:rPr>
          <w:rFonts w:ascii="Arial Unicode MS" w:eastAsia="Arial Unicode MS" w:hAnsi="Arial Unicode MS" w:cs="Arial Unicode MS"/>
          <w:sz w:val="24"/>
          <w:szCs w:val="24"/>
        </w:rPr>
        <w:t xml:space="preserve"> por parte de la Re</w:t>
      </w:r>
      <w:r w:rsidR="006446DF">
        <w:rPr>
          <w:rFonts w:ascii="Arial Unicode MS" w:eastAsia="Arial Unicode MS" w:hAnsi="Arial Unicode MS" w:cs="Arial Unicode MS"/>
          <w:sz w:val="24"/>
          <w:szCs w:val="24"/>
        </w:rPr>
        <w:t>gidora LIC. LISANDRA RUIZ TORRES</w:t>
      </w:r>
      <w:r w:rsidR="004A0254">
        <w:rPr>
          <w:rFonts w:ascii="Arial Unicode MS" w:eastAsia="Arial Unicode MS" w:hAnsi="Arial Unicode MS" w:cs="Arial Unicode MS"/>
          <w:sz w:val="24"/>
          <w:szCs w:val="24"/>
        </w:rPr>
        <w:t xml:space="preserve"> en virtud de que no se entregó el comodato; </w:t>
      </w:r>
      <w:r w:rsidR="00765632">
        <w:rPr>
          <w:rFonts w:ascii="Arial Unicode MS" w:eastAsia="Arial Unicode MS" w:hAnsi="Arial Unicode MS" w:cs="Arial Unicode MS"/>
          <w:sz w:val="24"/>
          <w:szCs w:val="24"/>
        </w:rPr>
        <w:t xml:space="preserve">por lo que </w:t>
      </w:r>
      <w:r w:rsidR="00FE03AD">
        <w:rPr>
          <w:rFonts w:ascii="Arial Unicode MS" w:eastAsia="Arial Unicode MS" w:hAnsi="Arial Unicode MS" w:cs="Arial Unicode MS"/>
          <w:sz w:val="24"/>
          <w:szCs w:val="24"/>
        </w:rPr>
        <w:t>el pleno del H. Ayuntamiento acuerda suscribir un Contrato de Comodato con la Comisión</w:t>
      </w:r>
      <w:r w:rsidR="00C855B8">
        <w:rPr>
          <w:rFonts w:ascii="Arial Unicode MS" w:eastAsia="Arial Unicode MS" w:hAnsi="Arial Unicode MS" w:cs="Arial Unicode MS"/>
          <w:sz w:val="24"/>
          <w:szCs w:val="24"/>
        </w:rPr>
        <w:t xml:space="preserve"> Estatal del </w:t>
      </w:r>
      <w:r w:rsidR="00C855B8">
        <w:rPr>
          <w:rFonts w:ascii="Arial Unicode MS" w:eastAsia="Arial Unicode MS" w:hAnsi="Arial Unicode MS" w:cs="Arial Unicode MS"/>
          <w:sz w:val="24"/>
          <w:szCs w:val="24"/>
        </w:rPr>
        <w:lastRenderedPageBreak/>
        <w:t xml:space="preserve">Agua de Jalisco por el establecimiento de un espacio de Cultura del Agua; así mismo se autoriza al Presidente, Secretario General y Síndico, para que firmen en representación del Municipio de </w:t>
      </w:r>
      <w:r w:rsidR="00344CA9">
        <w:rPr>
          <w:rFonts w:ascii="Arial Unicode MS" w:eastAsia="Arial Unicode MS" w:hAnsi="Arial Unicode MS" w:cs="Arial Unicode MS"/>
          <w:sz w:val="24"/>
          <w:szCs w:val="24"/>
        </w:rPr>
        <w:t>Valle de Guadalupe, Jalisco, el documento en cuestión, con una vigencia partiendo del día</w:t>
      </w:r>
      <w:r w:rsidR="00797047">
        <w:rPr>
          <w:rFonts w:ascii="Arial Unicode MS" w:eastAsia="Arial Unicode MS" w:hAnsi="Arial Unicode MS" w:cs="Arial Unicode MS"/>
          <w:sz w:val="24"/>
          <w:szCs w:val="24"/>
        </w:rPr>
        <w:t xml:space="preserve"> de la Sesión de Ayuntamiento al 30 de septiembre del 2021.</w:t>
      </w:r>
    </w:p>
    <w:p w:rsidR="00196A36" w:rsidRPr="002442AE" w:rsidRDefault="00196A36" w:rsidP="002442AE">
      <w:pPr>
        <w:tabs>
          <w:tab w:val="left" w:pos="567"/>
        </w:tabs>
        <w:spacing w:line="360" w:lineRule="auto"/>
        <w:ind w:left="1276"/>
        <w:jc w:val="both"/>
        <w:rPr>
          <w:rFonts w:ascii="Arial Unicode MS" w:eastAsia="Arial Unicode MS" w:hAnsi="Arial Unicode MS" w:cs="Arial Unicode MS"/>
        </w:rPr>
      </w:pPr>
    </w:p>
    <w:p w:rsidR="00D56B92" w:rsidRPr="002442AE" w:rsidRDefault="00936985" w:rsidP="002442AE">
      <w:pPr>
        <w:pStyle w:val="Prrafodelista"/>
        <w:spacing w:line="360" w:lineRule="auto"/>
        <w:ind w:left="1985"/>
        <w:jc w:val="both"/>
        <w:rPr>
          <w:rFonts w:ascii="Arial Unicode MS" w:eastAsia="Arial Unicode MS" w:hAnsi="Arial Unicode MS" w:cs="Arial Unicode MS"/>
          <w:sz w:val="24"/>
          <w:szCs w:val="24"/>
        </w:rPr>
      </w:pPr>
      <w:r w:rsidRPr="002442AE">
        <w:rPr>
          <w:rFonts w:ascii="Arial Unicode MS" w:eastAsia="Arial Unicode MS" w:hAnsi="Arial Unicode MS" w:cs="Arial Unicode MS"/>
          <w:b/>
          <w:sz w:val="24"/>
          <w:szCs w:val="24"/>
        </w:rPr>
        <w:t xml:space="preserve">PUNTO CINCO.- </w:t>
      </w:r>
      <w:r w:rsidR="00D55AD9" w:rsidRPr="002442AE">
        <w:rPr>
          <w:rFonts w:ascii="Arial Unicode MS" w:eastAsia="Arial Unicode MS" w:hAnsi="Arial Unicode MS" w:cs="Arial Unicode MS"/>
          <w:b/>
          <w:sz w:val="24"/>
          <w:szCs w:val="24"/>
        </w:rPr>
        <w:t xml:space="preserve">Análisis y en su caso autorización de Comodato del Parque Ecoturístico “El Salto”. </w:t>
      </w:r>
      <w:r w:rsidR="00EB08F5" w:rsidRPr="002442AE">
        <w:rPr>
          <w:rFonts w:ascii="Arial Unicode MS" w:eastAsia="Arial Unicode MS" w:hAnsi="Arial Unicode MS" w:cs="Arial Unicode MS"/>
          <w:sz w:val="24"/>
          <w:szCs w:val="24"/>
        </w:rPr>
        <w:t xml:space="preserve">La C. MARÍA DEL REFUGIO BARBA GUTIÉRREZ, Presidente </w:t>
      </w:r>
      <w:r w:rsidR="00627509" w:rsidRPr="002442AE">
        <w:rPr>
          <w:rFonts w:ascii="Arial Unicode MS" w:eastAsia="Arial Unicode MS" w:hAnsi="Arial Unicode MS" w:cs="Arial Unicode MS"/>
          <w:sz w:val="24"/>
          <w:szCs w:val="24"/>
        </w:rPr>
        <w:t xml:space="preserve">Municipal </w:t>
      </w:r>
      <w:r w:rsidR="008D3E35">
        <w:rPr>
          <w:rFonts w:ascii="Arial Unicode MS" w:eastAsia="Arial Unicode MS" w:hAnsi="Arial Unicode MS" w:cs="Arial Unicode MS"/>
          <w:sz w:val="24"/>
          <w:szCs w:val="24"/>
          <w:lang w:val="es-ES"/>
        </w:rPr>
        <w:t xml:space="preserve">presento </w:t>
      </w:r>
      <w:r w:rsidR="008D3E35" w:rsidRPr="002442AE">
        <w:rPr>
          <w:rFonts w:ascii="Arial Unicode MS" w:eastAsia="Arial Unicode MS" w:hAnsi="Arial Unicode MS" w:cs="Arial Unicode MS"/>
          <w:sz w:val="24"/>
          <w:szCs w:val="24"/>
          <w:lang w:val="es-ES"/>
        </w:rPr>
        <w:t>al</w:t>
      </w:r>
      <w:r w:rsidR="002709E6" w:rsidRPr="002442AE">
        <w:rPr>
          <w:rFonts w:ascii="Arial Unicode MS" w:eastAsia="Arial Unicode MS" w:hAnsi="Arial Unicode MS" w:cs="Arial Unicode MS"/>
          <w:sz w:val="24"/>
          <w:szCs w:val="24"/>
          <w:lang w:val="es-ES"/>
        </w:rPr>
        <w:t xml:space="preserve"> cuerpo edilicio </w:t>
      </w:r>
      <w:r w:rsidR="002371C2" w:rsidRPr="002442AE">
        <w:rPr>
          <w:rFonts w:ascii="Arial Unicode MS" w:eastAsia="Arial Unicode MS" w:hAnsi="Arial Unicode MS" w:cs="Arial Unicode MS"/>
          <w:sz w:val="24"/>
          <w:szCs w:val="24"/>
          <w:lang w:val="es-ES"/>
        </w:rPr>
        <w:t xml:space="preserve">la </w:t>
      </w:r>
      <w:r w:rsidR="00765632">
        <w:rPr>
          <w:rFonts w:ascii="Arial Unicode MS" w:eastAsia="Arial Unicode MS" w:hAnsi="Arial Unicode MS" w:cs="Arial Unicode MS"/>
          <w:sz w:val="24"/>
          <w:szCs w:val="24"/>
          <w:lang w:val="es-ES" w:eastAsia="es-ES"/>
        </w:rPr>
        <w:t>solicitud de</w:t>
      </w:r>
      <w:r w:rsidR="00D55AD9" w:rsidRPr="002442AE">
        <w:rPr>
          <w:rFonts w:ascii="Arial Unicode MS" w:eastAsia="Arial Unicode MS" w:hAnsi="Arial Unicode MS" w:cs="Arial Unicode MS"/>
          <w:sz w:val="24"/>
          <w:szCs w:val="24"/>
          <w:lang w:val="es-ES" w:eastAsia="es-ES"/>
        </w:rPr>
        <w:t xml:space="preserve"> Comodato del Parque Ecoturístico “El Salto”</w:t>
      </w:r>
      <w:r w:rsidR="00765632">
        <w:rPr>
          <w:rFonts w:ascii="Arial Unicode MS" w:eastAsia="Arial Unicode MS" w:hAnsi="Arial Unicode MS" w:cs="Arial Unicode MS"/>
          <w:sz w:val="24"/>
          <w:szCs w:val="24"/>
          <w:lang w:val="es-ES" w:eastAsia="es-ES"/>
        </w:rPr>
        <w:t xml:space="preserve"> por parte de la SCCP RANCHO EL SAUCITO S.C. DE R.L.</w:t>
      </w:r>
    </w:p>
    <w:p w:rsidR="00D56B92" w:rsidRPr="002442AE" w:rsidRDefault="00D56B92" w:rsidP="002442AE">
      <w:pPr>
        <w:pStyle w:val="Prrafodelista"/>
        <w:spacing w:line="360" w:lineRule="auto"/>
        <w:ind w:left="1985"/>
        <w:jc w:val="both"/>
        <w:rPr>
          <w:rFonts w:ascii="Arial Unicode MS" w:eastAsia="Arial Unicode MS" w:hAnsi="Arial Unicode MS" w:cs="Arial Unicode MS"/>
          <w:sz w:val="24"/>
          <w:szCs w:val="24"/>
        </w:rPr>
      </w:pPr>
    </w:p>
    <w:p w:rsidR="00765632" w:rsidRPr="002442AE" w:rsidRDefault="00C637ED" w:rsidP="00765632">
      <w:pPr>
        <w:pStyle w:val="Prrafodelista"/>
        <w:spacing w:line="360" w:lineRule="auto"/>
        <w:ind w:left="1985"/>
        <w:jc w:val="both"/>
        <w:rPr>
          <w:rFonts w:ascii="Arial Unicode MS" w:eastAsia="Arial Unicode MS" w:hAnsi="Arial Unicode MS" w:cs="Arial Unicode MS"/>
          <w:sz w:val="24"/>
          <w:szCs w:val="24"/>
        </w:rPr>
      </w:pPr>
      <w:r w:rsidRPr="002442AE">
        <w:rPr>
          <w:rFonts w:ascii="Arial Unicode MS" w:eastAsia="Arial Unicode MS" w:hAnsi="Arial Unicode MS" w:cs="Arial Unicode MS"/>
          <w:sz w:val="24"/>
          <w:szCs w:val="24"/>
        </w:rPr>
        <w:t>Una vez analizado y discutido el punto se aprueba</w:t>
      </w:r>
      <w:r w:rsidR="00961692">
        <w:rPr>
          <w:rFonts w:ascii="Arial Unicode MS" w:eastAsia="Arial Unicode MS" w:hAnsi="Arial Unicode MS" w:cs="Arial Unicode MS"/>
          <w:sz w:val="24"/>
          <w:szCs w:val="24"/>
        </w:rPr>
        <w:t xml:space="preserve"> </w:t>
      </w:r>
      <w:r w:rsidR="00961692">
        <w:rPr>
          <w:rFonts w:ascii="Arial Unicode MS" w:eastAsia="Arial Unicode MS" w:hAnsi="Arial Unicode MS" w:cs="Arial Unicode MS"/>
          <w:sz w:val="24"/>
          <w:szCs w:val="24"/>
        </w:rPr>
        <w:t>el suscribir un contrato de comodato con SCCP</w:t>
      </w:r>
      <w:r w:rsidR="00961692">
        <w:rPr>
          <w:rFonts w:ascii="Arial Unicode MS" w:eastAsia="Arial Unicode MS" w:hAnsi="Arial Unicode MS" w:cs="Arial Unicode MS"/>
          <w:sz w:val="24"/>
          <w:szCs w:val="24"/>
          <w:lang w:val="es-ES" w:eastAsia="es-ES"/>
        </w:rPr>
        <w:t xml:space="preserve"> RANCHO EL SAUCITO S.C. DE R.L. con una vigencia de 5 (cinco) años</w:t>
      </w:r>
      <w:r w:rsidR="00961692">
        <w:rPr>
          <w:rFonts w:ascii="Arial Unicode MS" w:eastAsia="Arial Unicode MS" w:hAnsi="Arial Unicode MS" w:cs="Arial Unicode MS"/>
          <w:sz w:val="24"/>
          <w:szCs w:val="24"/>
          <w:lang w:val="es-ES" w:eastAsia="es-ES"/>
        </w:rPr>
        <w:t xml:space="preserve"> </w:t>
      </w:r>
      <w:r w:rsidR="007F2EBC" w:rsidRPr="002442AE">
        <w:rPr>
          <w:rFonts w:ascii="Arial Unicode MS" w:eastAsia="Arial Unicode MS" w:hAnsi="Arial Unicode MS" w:cs="Arial Unicode MS"/>
          <w:sz w:val="24"/>
          <w:szCs w:val="24"/>
        </w:rPr>
        <w:t>con 8 votos a favor</w:t>
      </w:r>
      <w:r w:rsidR="00BC2753" w:rsidRPr="002442AE">
        <w:rPr>
          <w:rFonts w:ascii="Arial Unicode MS" w:eastAsia="Arial Unicode MS" w:hAnsi="Arial Unicode MS" w:cs="Arial Unicode MS"/>
          <w:sz w:val="24"/>
          <w:szCs w:val="24"/>
        </w:rPr>
        <w:t xml:space="preserve"> y 2 votos en contra por parte de los Regidores LIC. LISANDRA RUIZ TORRE</w:t>
      </w:r>
      <w:r w:rsidR="006446DF">
        <w:rPr>
          <w:rFonts w:ascii="Arial Unicode MS" w:eastAsia="Arial Unicode MS" w:hAnsi="Arial Unicode MS" w:cs="Arial Unicode MS"/>
          <w:sz w:val="24"/>
          <w:szCs w:val="24"/>
        </w:rPr>
        <w:t>S</w:t>
      </w:r>
      <w:r w:rsidR="00BC2753" w:rsidRPr="002442AE">
        <w:rPr>
          <w:rFonts w:ascii="Arial Unicode MS" w:eastAsia="Arial Unicode MS" w:hAnsi="Arial Unicode MS" w:cs="Arial Unicode MS"/>
          <w:sz w:val="24"/>
          <w:szCs w:val="24"/>
        </w:rPr>
        <w:t xml:space="preserve"> Y LIC. AGUSTÍN GUTIÉRREZ </w:t>
      </w:r>
      <w:r w:rsidR="00BC2753" w:rsidRPr="002442AE">
        <w:rPr>
          <w:rFonts w:ascii="Arial Unicode MS" w:eastAsia="Arial Unicode MS" w:hAnsi="Arial Unicode MS" w:cs="Arial Unicode MS"/>
          <w:sz w:val="24"/>
          <w:szCs w:val="24"/>
        </w:rPr>
        <w:lastRenderedPageBreak/>
        <w:t>AGUILERA</w:t>
      </w:r>
      <w:r w:rsidR="00765632">
        <w:rPr>
          <w:rFonts w:ascii="Arial Unicode MS" w:eastAsia="Arial Unicode MS" w:hAnsi="Arial Unicode MS" w:cs="Arial Unicode MS"/>
          <w:sz w:val="24"/>
          <w:szCs w:val="24"/>
        </w:rPr>
        <w:t xml:space="preserve"> </w:t>
      </w:r>
      <w:r w:rsidR="004A0254">
        <w:rPr>
          <w:rFonts w:ascii="Arial Unicode MS" w:eastAsia="Arial Unicode MS" w:hAnsi="Arial Unicode MS" w:cs="Arial Unicode MS"/>
          <w:sz w:val="24"/>
          <w:szCs w:val="24"/>
        </w:rPr>
        <w:t xml:space="preserve">en virtud de que no se </w:t>
      </w:r>
      <w:r w:rsidR="00961692">
        <w:rPr>
          <w:rFonts w:ascii="Arial Unicode MS" w:eastAsia="Arial Unicode MS" w:hAnsi="Arial Unicode MS" w:cs="Arial Unicode MS"/>
          <w:sz w:val="24"/>
          <w:szCs w:val="24"/>
        </w:rPr>
        <w:t>había acordado todo el clausulado del comodato terminado.</w:t>
      </w:r>
    </w:p>
    <w:p w:rsidR="007633EF" w:rsidRPr="002442AE" w:rsidRDefault="00C97A1A" w:rsidP="002442AE">
      <w:pPr>
        <w:tabs>
          <w:tab w:val="left" w:pos="567"/>
        </w:tabs>
        <w:spacing w:line="360" w:lineRule="auto"/>
        <w:ind w:left="2124"/>
        <w:jc w:val="both"/>
        <w:rPr>
          <w:rFonts w:ascii="Arial Unicode MS" w:eastAsia="Arial Unicode MS" w:hAnsi="Arial Unicode MS" w:cs="Arial Unicode MS"/>
          <w:lang w:val="es-ES"/>
        </w:rPr>
      </w:pPr>
      <w:r w:rsidRPr="002442AE">
        <w:rPr>
          <w:rFonts w:ascii="Arial Unicode MS" w:eastAsia="Arial Unicode MS" w:hAnsi="Arial Unicode MS" w:cs="Arial Unicode MS"/>
          <w:b/>
        </w:rPr>
        <w:t xml:space="preserve">PUNTO </w:t>
      </w:r>
      <w:r w:rsidR="007C7DA3" w:rsidRPr="002442AE">
        <w:rPr>
          <w:rFonts w:ascii="Arial Unicode MS" w:eastAsia="Arial Unicode MS" w:hAnsi="Arial Unicode MS" w:cs="Arial Unicode MS"/>
          <w:b/>
        </w:rPr>
        <w:t>SEIS</w:t>
      </w:r>
      <w:r w:rsidRPr="002442AE">
        <w:rPr>
          <w:rFonts w:ascii="Arial Unicode MS" w:eastAsia="Arial Unicode MS" w:hAnsi="Arial Unicode MS" w:cs="Arial Unicode MS"/>
          <w:b/>
        </w:rPr>
        <w:t>.-</w:t>
      </w:r>
      <w:r w:rsidR="003B7052" w:rsidRPr="002442AE">
        <w:rPr>
          <w:rFonts w:ascii="Arial Unicode MS" w:eastAsia="Arial Unicode MS" w:hAnsi="Arial Unicode MS" w:cs="Arial Unicode MS"/>
          <w:b/>
        </w:rPr>
        <w:t xml:space="preserve"> </w:t>
      </w:r>
      <w:r w:rsidR="00F14CBE" w:rsidRPr="002442AE">
        <w:rPr>
          <w:rFonts w:ascii="Arial Unicode MS" w:eastAsia="Arial Unicode MS" w:hAnsi="Arial Unicode MS" w:cs="Arial Unicode MS"/>
          <w:b/>
          <w:lang w:val="es-ES"/>
        </w:rPr>
        <w:t xml:space="preserve">Análisis y en su caso autorización de compra de tractor podador. </w:t>
      </w:r>
      <w:r w:rsidRPr="002442AE">
        <w:rPr>
          <w:rFonts w:ascii="Arial Unicode MS" w:eastAsia="Arial Unicode MS" w:hAnsi="Arial Unicode MS" w:cs="Arial Unicode MS"/>
        </w:rPr>
        <w:t>La C. MARÍA DEL REFUGIO BARBA GUTIÉRREZ, Presidente Munici</w:t>
      </w:r>
      <w:r w:rsidR="007D1060" w:rsidRPr="002442AE">
        <w:rPr>
          <w:rFonts w:ascii="Arial Unicode MS" w:eastAsia="Arial Unicode MS" w:hAnsi="Arial Unicode MS" w:cs="Arial Unicode MS"/>
        </w:rPr>
        <w:t xml:space="preserve">pal </w:t>
      </w:r>
      <w:r w:rsidR="00D80F98" w:rsidRPr="002442AE">
        <w:rPr>
          <w:rFonts w:ascii="Arial Unicode MS" w:eastAsia="Arial Unicode MS" w:hAnsi="Arial Unicode MS" w:cs="Arial Unicode MS"/>
        </w:rPr>
        <w:t>solicitó</w:t>
      </w:r>
      <w:r w:rsidRPr="002442AE">
        <w:rPr>
          <w:rFonts w:ascii="Arial Unicode MS" w:eastAsia="Arial Unicode MS" w:hAnsi="Arial Unicode MS" w:cs="Arial Unicode MS"/>
        </w:rPr>
        <w:t xml:space="preserve"> al cuerpo edilicio</w:t>
      </w:r>
      <w:r w:rsidR="00FA1737" w:rsidRPr="002442AE">
        <w:rPr>
          <w:rFonts w:ascii="Arial Unicode MS" w:eastAsia="Arial Unicode MS" w:hAnsi="Arial Unicode MS" w:cs="Arial Unicode MS"/>
        </w:rPr>
        <w:t xml:space="preserve"> el</w:t>
      </w:r>
      <w:r w:rsidRPr="002442AE">
        <w:rPr>
          <w:rFonts w:ascii="Arial Unicode MS" w:eastAsia="Arial Unicode MS" w:hAnsi="Arial Unicode MS" w:cs="Arial Unicode MS"/>
        </w:rPr>
        <w:t xml:space="preserve"> </w:t>
      </w:r>
      <w:r w:rsidR="007633EF" w:rsidRPr="002442AE">
        <w:rPr>
          <w:rFonts w:ascii="Arial Unicode MS" w:eastAsia="Arial Unicode MS" w:hAnsi="Arial Unicode MS" w:cs="Arial Unicode MS"/>
          <w:lang w:val="es-ES"/>
        </w:rPr>
        <w:t>Análisis y en su caso autorizaci</w:t>
      </w:r>
      <w:r w:rsidR="003B3038" w:rsidRPr="002442AE">
        <w:rPr>
          <w:rFonts w:ascii="Arial Unicode MS" w:eastAsia="Arial Unicode MS" w:hAnsi="Arial Unicode MS" w:cs="Arial Unicode MS"/>
          <w:lang w:val="es-ES"/>
        </w:rPr>
        <w:t>ón de compra de tractor podador por la cantidad de $34,000.00 (Treinta y cuatro mil pesos 00/100 M.</w:t>
      </w:r>
      <w:r w:rsidR="0043172D" w:rsidRPr="002442AE">
        <w:rPr>
          <w:rFonts w:ascii="Arial Unicode MS" w:eastAsia="Arial Unicode MS" w:hAnsi="Arial Unicode MS" w:cs="Arial Unicode MS"/>
          <w:lang w:val="es-ES"/>
        </w:rPr>
        <w:t>N.</w:t>
      </w:r>
      <w:r w:rsidR="003B3038" w:rsidRPr="002442AE">
        <w:rPr>
          <w:rFonts w:ascii="Arial Unicode MS" w:eastAsia="Arial Unicode MS" w:hAnsi="Arial Unicode MS" w:cs="Arial Unicode MS"/>
          <w:lang w:val="es-ES"/>
        </w:rPr>
        <w:t xml:space="preserve">) </w:t>
      </w:r>
      <w:r w:rsidR="00F155D2" w:rsidRPr="002442AE">
        <w:rPr>
          <w:rFonts w:ascii="Arial Unicode MS" w:eastAsia="Arial Unicode MS" w:hAnsi="Arial Unicode MS" w:cs="Arial Unicode MS"/>
          <w:lang w:val="es-ES"/>
        </w:rPr>
        <w:t>Más</w:t>
      </w:r>
      <w:r w:rsidR="003B3038" w:rsidRPr="002442AE">
        <w:rPr>
          <w:rFonts w:ascii="Arial Unicode MS" w:eastAsia="Arial Unicode MS" w:hAnsi="Arial Unicode MS" w:cs="Arial Unicode MS"/>
          <w:lang w:val="es-ES"/>
        </w:rPr>
        <w:t xml:space="preserve"> IVA.</w:t>
      </w:r>
    </w:p>
    <w:p w:rsidR="002442AE" w:rsidRDefault="002442AE" w:rsidP="002442AE">
      <w:pPr>
        <w:tabs>
          <w:tab w:val="left" w:pos="567"/>
        </w:tabs>
        <w:spacing w:line="360" w:lineRule="auto"/>
        <w:ind w:left="2124"/>
        <w:jc w:val="both"/>
        <w:rPr>
          <w:rFonts w:ascii="Arial Unicode MS" w:eastAsia="Arial Unicode MS" w:hAnsi="Arial Unicode MS" w:cs="Arial Unicode MS"/>
        </w:rPr>
      </w:pPr>
    </w:p>
    <w:p w:rsidR="009559BA" w:rsidRPr="002442AE" w:rsidRDefault="009559BA" w:rsidP="002442AE">
      <w:pPr>
        <w:tabs>
          <w:tab w:val="left" w:pos="567"/>
        </w:tabs>
        <w:spacing w:line="360" w:lineRule="auto"/>
        <w:ind w:left="2124"/>
        <w:jc w:val="both"/>
        <w:rPr>
          <w:rFonts w:ascii="Arial Unicode MS" w:eastAsia="Arial Unicode MS" w:hAnsi="Arial Unicode MS" w:cs="Arial Unicode MS"/>
        </w:rPr>
      </w:pPr>
      <w:r w:rsidRPr="002442AE">
        <w:rPr>
          <w:rFonts w:ascii="Arial Unicode MS" w:eastAsia="Arial Unicode MS" w:hAnsi="Arial Unicode MS" w:cs="Arial Unicode MS"/>
        </w:rPr>
        <w:t xml:space="preserve">Una vez analizado y discutido el punto se aprueba </w:t>
      </w:r>
      <w:r w:rsidR="00F155D2" w:rsidRPr="002442AE">
        <w:rPr>
          <w:rFonts w:ascii="Arial Unicode MS" w:eastAsia="Arial Unicode MS" w:hAnsi="Arial Unicode MS" w:cs="Arial Unicode MS"/>
        </w:rPr>
        <w:t xml:space="preserve">con 8 votos a favor y 2 votos en contra por parte de los regidores LIC. LISANDRA RUIZ TORRES Y LIC. AGUSTÍN GUTIÉRREZ AGUILERA en virtud de que no se presentan </w:t>
      </w:r>
      <w:r w:rsidR="00E111DF">
        <w:rPr>
          <w:rFonts w:ascii="Arial Unicode MS" w:eastAsia="Arial Unicode MS" w:hAnsi="Arial Unicode MS" w:cs="Arial Unicode MS"/>
        </w:rPr>
        <w:t xml:space="preserve">tres </w:t>
      </w:r>
      <w:r w:rsidR="00F155D2" w:rsidRPr="002442AE">
        <w:rPr>
          <w:rFonts w:ascii="Arial Unicode MS" w:eastAsia="Arial Unicode MS" w:hAnsi="Arial Unicode MS" w:cs="Arial Unicode MS"/>
        </w:rPr>
        <w:t>cotizaciones.</w:t>
      </w:r>
    </w:p>
    <w:p w:rsidR="009559BA" w:rsidRPr="002442AE" w:rsidRDefault="009559BA" w:rsidP="002442AE">
      <w:pPr>
        <w:tabs>
          <w:tab w:val="left" w:pos="567"/>
        </w:tabs>
        <w:spacing w:line="360" w:lineRule="auto"/>
        <w:ind w:left="2124"/>
        <w:jc w:val="both"/>
        <w:rPr>
          <w:rFonts w:ascii="Arial Unicode MS" w:eastAsia="Arial Unicode MS" w:hAnsi="Arial Unicode MS" w:cs="Arial Unicode MS"/>
          <w:b/>
        </w:rPr>
      </w:pPr>
    </w:p>
    <w:p w:rsidR="004C7251" w:rsidRPr="002442AE" w:rsidRDefault="00E93B72" w:rsidP="002442AE">
      <w:pPr>
        <w:spacing w:line="360" w:lineRule="auto"/>
        <w:ind w:left="2124"/>
        <w:jc w:val="both"/>
        <w:rPr>
          <w:rFonts w:ascii="Arial Unicode MS" w:eastAsia="Arial Unicode MS" w:hAnsi="Arial Unicode MS" w:cs="Arial Unicode MS"/>
        </w:rPr>
      </w:pPr>
      <w:r w:rsidRPr="002442AE">
        <w:rPr>
          <w:rFonts w:ascii="Arial Unicode MS" w:eastAsia="Arial Unicode MS" w:hAnsi="Arial Unicode MS" w:cs="Arial Unicode MS"/>
          <w:b/>
        </w:rPr>
        <w:t>PUNTO SIETE</w:t>
      </w:r>
      <w:r w:rsidR="008F7F38" w:rsidRPr="002442AE">
        <w:rPr>
          <w:rFonts w:ascii="Arial Unicode MS" w:eastAsia="Arial Unicode MS" w:hAnsi="Arial Unicode MS" w:cs="Arial Unicode MS"/>
          <w:b/>
        </w:rPr>
        <w:t xml:space="preserve">.- </w:t>
      </w:r>
      <w:r w:rsidR="00777D7C" w:rsidRPr="002442AE">
        <w:rPr>
          <w:rFonts w:ascii="Arial Unicode MS" w:eastAsia="Arial Unicode MS" w:hAnsi="Arial Unicode MS" w:cs="Arial Unicode MS"/>
          <w:b/>
        </w:rPr>
        <w:t xml:space="preserve">Ratificación de gasto por compra de bomba hidráulica para motoconformadora Champion. </w:t>
      </w:r>
      <w:r w:rsidRPr="002442AE">
        <w:rPr>
          <w:rFonts w:ascii="Arial Unicode MS" w:eastAsia="Arial Unicode MS" w:hAnsi="Arial Unicode MS" w:cs="Arial Unicode MS"/>
        </w:rPr>
        <w:t xml:space="preserve">La C. MARÍA DEL REFUGIO BARBA GUTIÉRREZ, Presidente </w:t>
      </w:r>
      <w:r w:rsidR="0014394C" w:rsidRPr="002442AE">
        <w:rPr>
          <w:rFonts w:ascii="Arial Unicode MS" w:eastAsia="Arial Unicode MS" w:hAnsi="Arial Unicode MS" w:cs="Arial Unicode MS"/>
        </w:rPr>
        <w:t>Municipal solicitó</w:t>
      </w:r>
      <w:r w:rsidR="0008004D" w:rsidRPr="002442AE">
        <w:rPr>
          <w:rFonts w:ascii="Arial Unicode MS" w:eastAsia="Arial Unicode MS" w:hAnsi="Arial Unicode MS" w:cs="Arial Unicode MS"/>
        </w:rPr>
        <w:t xml:space="preserve"> al cuerpo edilicio </w:t>
      </w:r>
      <w:r w:rsidR="00777D7C" w:rsidRPr="002442AE">
        <w:rPr>
          <w:rFonts w:ascii="Arial Unicode MS" w:eastAsia="Arial Unicode MS" w:hAnsi="Arial Unicode MS" w:cs="Arial Unicode MS"/>
        </w:rPr>
        <w:t>la Ratificación de gasto por compra de bomba hidráulica</w:t>
      </w:r>
      <w:r w:rsidR="00B7734F" w:rsidRPr="002442AE">
        <w:rPr>
          <w:rFonts w:ascii="Arial Unicode MS" w:eastAsia="Arial Unicode MS" w:hAnsi="Arial Unicode MS" w:cs="Arial Unicode MS"/>
        </w:rPr>
        <w:t xml:space="preserve"> para motoconformadora Champion por </w:t>
      </w:r>
      <w:r w:rsidR="00B7734F" w:rsidRPr="002442AE">
        <w:rPr>
          <w:rFonts w:ascii="Arial Unicode MS" w:eastAsia="Arial Unicode MS" w:hAnsi="Arial Unicode MS" w:cs="Arial Unicode MS"/>
        </w:rPr>
        <w:lastRenderedPageBreak/>
        <w:t xml:space="preserve">la cantidad de $36,350.00 (Treinta y seis mil trescientos cincuenta pesos 00/100 M.N.) </w:t>
      </w:r>
      <w:r w:rsidR="0043172D" w:rsidRPr="002442AE">
        <w:rPr>
          <w:rFonts w:ascii="Arial Unicode MS" w:eastAsia="Arial Unicode MS" w:hAnsi="Arial Unicode MS" w:cs="Arial Unicode MS"/>
        </w:rPr>
        <w:t>M</w:t>
      </w:r>
      <w:r w:rsidR="00B7734F" w:rsidRPr="002442AE">
        <w:rPr>
          <w:rFonts w:ascii="Arial Unicode MS" w:eastAsia="Arial Unicode MS" w:hAnsi="Arial Unicode MS" w:cs="Arial Unicode MS"/>
        </w:rPr>
        <w:t>ás IVA.</w:t>
      </w:r>
    </w:p>
    <w:p w:rsidR="0008004D" w:rsidRPr="002442AE" w:rsidRDefault="0008004D" w:rsidP="002442AE">
      <w:pPr>
        <w:spacing w:line="360" w:lineRule="auto"/>
        <w:ind w:left="2124"/>
        <w:jc w:val="both"/>
        <w:rPr>
          <w:rFonts w:ascii="Arial Unicode MS" w:eastAsia="Arial Unicode MS" w:hAnsi="Arial Unicode MS" w:cs="Arial Unicode MS"/>
        </w:rPr>
      </w:pPr>
    </w:p>
    <w:p w:rsidR="00D07E9A" w:rsidRPr="002442AE" w:rsidRDefault="00D07E9A" w:rsidP="002442AE">
      <w:pPr>
        <w:tabs>
          <w:tab w:val="left" w:pos="567"/>
        </w:tabs>
        <w:spacing w:line="360" w:lineRule="auto"/>
        <w:ind w:left="2124"/>
        <w:jc w:val="both"/>
        <w:rPr>
          <w:rFonts w:ascii="Arial Unicode MS" w:eastAsia="Arial Unicode MS" w:hAnsi="Arial Unicode MS" w:cs="Arial Unicode MS"/>
        </w:rPr>
      </w:pPr>
      <w:r w:rsidRPr="002442AE">
        <w:rPr>
          <w:rFonts w:ascii="Arial Unicode MS" w:eastAsia="Arial Unicode MS" w:hAnsi="Arial Unicode MS" w:cs="Arial Unicode MS"/>
        </w:rPr>
        <w:t xml:space="preserve">Una vez analizado y discutido el punto se aprueba con 8 votos a favor y 2 votos en contra por parte de los regidores LIC. LISANDRA RUIZ TORRES Y LIC. AGUSTÍN GUTIÉRREZ AGUILERA en virtud de que no se </w:t>
      </w:r>
      <w:r w:rsidR="00E111DF" w:rsidRPr="002442AE">
        <w:rPr>
          <w:rFonts w:ascii="Arial Unicode MS" w:eastAsia="Arial Unicode MS" w:hAnsi="Arial Unicode MS" w:cs="Arial Unicode MS"/>
        </w:rPr>
        <w:t xml:space="preserve">presentan </w:t>
      </w:r>
      <w:r w:rsidR="00E111DF">
        <w:rPr>
          <w:rFonts w:ascii="Arial Unicode MS" w:eastAsia="Arial Unicode MS" w:hAnsi="Arial Unicode MS" w:cs="Arial Unicode MS"/>
        </w:rPr>
        <w:t xml:space="preserve">tres </w:t>
      </w:r>
      <w:r w:rsidRPr="002442AE">
        <w:rPr>
          <w:rFonts w:ascii="Arial Unicode MS" w:eastAsia="Arial Unicode MS" w:hAnsi="Arial Unicode MS" w:cs="Arial Unicode MS"/>
        </w:rPr>
        <w:t>cotizaciones.</w:t>
      </w:r>
    </w:p>
    <w:p w:rsidR="0008004D" w:rsidRPr="002442AE" w:rsidRDefault="0008004D" w:rsidP="002442AE">
      <w:pPr>
        <w:pStyle w:val="Default"/>
        <w:spacing w:line="360" w:lineRule="auto"/>
        <w:ind w:left="2124"/>
        <w:jc w:val="both"/>
        <w:rPr>
          <w:rFonts w:ascii="Arial Unicode MS" w:eastAsia="Arial Unicode MS" w:hAnsi="Arial Unicode MS" w:cs="Arial Unicode MS"/>
          <w:b/>
        </w:rPr>
      </w:pPr>
    </w:p>
    <w:p w:rsidR="00D07E9A" w:rsidRPr="002442AE" w:rsidRDefault="0008004D" w:rsidP="002442AE">
      <w:pPr>
        <w:spacing w:line="360" w:lineRule="auto"/>
        <w:ind w:left="2124"/>
        <w:jc w:val="both"/>
        <w:rPr>
          <w:rFonts w:ascii="Arial Unicode MS" w:eastAsia="Arial Unicode MS" w:hAnsi="Arial Unicode MS" w:cs="Arial Unicode MS"/>
        </w:rPr>
      </w:pPr>
      <w:r w:rsidRPr="002442AE">
        <w:rPr>
          <w:rFonts w:ascii="Arial Unicode MS" w:eastAsia="Arial Unicode MS" w:hAnsi="Arial Unicode MS" w:cs="Arial Unicode MS"/>
          <w:b/>
        </w:rPr>
        <w:t xml:space="preserve">PUNTO OCHO.- </w:t>
      </w:r>
      <w:r w:rsidR="00D07E9A" w:rsidRPr="002442AE">
        <w:rPr>
          <w:rFonts w:ascii="Arial Unicode MS" w:eastAsia="Arial Unicode MS" w:hAnsi="Arial Unicode MS" w:cs="Arial Unicode MS"/>
          <w:b/>
        </w:rPr>
        <w:t xml:space="preserve">Análisis y en su caso aprobación de apoyo para “Tianguis hecho en Valle”. </w:t>
      </w:r>
      <w:r w:rsidRPr="002442AE">
        <w:rPr>
          <w:rFonts w:ascii="Arial Unicode MS" w:eastAsia="Arial Unicode MS" w:hAnsi="Arial Unicode MS" w:cs="Arial Unicode MS"/>
        </w:rPr>
        <w:t xml:space="preserve">La C. MARÍA DEL REFUGIO BARBA GUTIÉRREZ, Presidente Municipal solicitó al cuerpo edilicio el </w:t>
      </w:r>
      <w:r w:rsidR="00D07E9A" w:rsidRPr="002442AE">
        <w:rPr>
          <w:rFonts w:ascii="Arial Unicode MS" w:eastAsia="Arial Unicode MS" w:hAnsi="Arial Unicode MS" w:cs="Arial Unicode MS"/>
        </w:rPr>
        <w:t>Análisis y en su caso aprobación de apoyo para “Tianguis hecho en Valle”</w:t>
      </w:r>
      <w:r w:rsidR="00E111DF">
        <w:rPr>
          <w:rFonts w:ascii="Arial Unicode MS" w:eastAsia="Arial Unicode MS" w:hAnsi="Arial Unicode MS" w:cs="Arial Unicode MS"/>
        </w:rPr>
        <w:t xml:space="preserve"> para el pago de renta de local</w:t>
      </w:r>
      <w:r w:rsidR="00D07E9A" w:rsidRPr="002442AE">
        <w:rPr>
          <w:rFonts w:ascii="Arial Unicode MS" w:eastAsia="Arial Unicode MS" w:hAnsi="Arial Unicode MS" w:cs="Arial Unicode MS"/>
        </w:rPr>
        <w:t>.</w:t>
      </w:r>
    </w:p>
    <w:p w:rsidR="00D07E9A" w:rsidRPr="002442AE" w:rsidRDefault="00D07E9A" w:rsidP="002442AE">
      <w:pPr>
        <w:spacing w:line="360" w:lineRule="auto"/>
        <w:ind w:left="2124"/>
        <w:jc w:val="both"/>
        <w:rPr>
          <w:rFonts w:ascii="Arial Unicode MS" w:eastAsia="Arial Unicode MS" w:hAnsi="Arial Unicode MS" w:cs="Arial Unicode MS"/>
        </w:rPr>
      </w:pPr>
    </w:p>
    <w:p w:rsidR="0008004D" w:rsidRPr="002442AE" w:rsidRDefault="0008004D" w:rsidP="002442AE">
      <w:pPr>
        <w:spacing w:line="360" w:lineRule="auto"/>
        <w:ind w:left="2124"/>
        <w:jc w:val="both"/>
        <w:rPr>
          <w:rFonts w:ascii="Arial Unicode MS" w:eastAsia="Arial Unicode MS" w:hAnsi="Arial Unicode MS" w:cs="Arial Unicode MS"/>
        </w:rPr>
      </w:pPr>
      <w:r w:rsidRPr="00046F8D">
        <w:rPr>
          <w:rFonts w:ascii="Arial Unicode MS" w:eastAsia="Arial Unicode MS" w:hAnsi="Arial Unicode MS" w:cs="Arial Unicode MS"/>
        </w:rPr>
        <w:t xml:space="preserve">Una vez analizado y discutido el punto se aprueba </w:t>
      </w:r>
      <w:r w:rsidR="002F78CA" w:rsidRPr="00046F8D">
        <w:rPr>
          <w:rFonts w:ascii="Arial Unicode MS" w:eastAsia="Arial Unicode MS" w:hAnsi="Arial Unicode MS" w:cs="Arial Unicode MS"/>
        </w:rPr>
        <w:t xml:space="preserve">con </w:t>
      </w:r>
      <w:r w:rsidR="002F1FE8" w:rsidRPr="00046F8D">
        <w:rPr>
          <w:rFonts w:ascii="Arial Unicode MS" w:eastAsia="Arial Unicode MS" w:hAnsi="Arial Unicode MS" w:cs="Arial Unicode MS"/>
        </w:rPr>
        <w:t xml:space="preserve">8 votos a favor y 2 abstenciones por parte de las Regidoras C. MARTHA EDITH BARBA </w:t>
      </w:r>
      <w:proofErr w:type="spellStart"/>
      <w:r w:rsidR="002F1FE8" w:rsidRPr="00046F8D">
        <w:rPr>
          <w:rFonts w:ascii="Arial Unicode MS" w:eastAsia="Arial Unicode MS" w:hAnsi="Arial Unicode MS" w:cs="Arial Unicode MS"/>
        </w:rPr>
        <w:t>BARBA</w:t>
      </w:r>
      <w:proofErr w:type="spellEnd"/>
      <w:r w:rsidR="006446DF">
        <w:rPr>
          <w:rFonts w:ascii="Arial Unicode MS" w:eastAsia="Arial Unicode MS" w:hAnsi="Arial Unicode MS" w:cs="Arial Unicode MS"/>
        </w:rPr>
        <w:t xml:space="preserve"> Y LIC. LISANDRA RUIZ TORRES</w:t>
      </w:r>
      <w:r w:rsidR="00E111DF" w:rsidRPr="00046F8D">
        <w:rPr>
          <w:rFonts w:ascii="Arial Unicode MS" w:eastAsia="Arial Unicode MS" w:hAnsi="Arial Unicode MS" w:cs="Arial Unicode MS"/>
        </w:rPr>
        <w:t xml:space="preserve"> el Apoyar con</w:t>
      </w:r>
      <w:r w:rsidR="007E68D2" w:rsidRPr="00046F8D">
        <w:rPr>
          <w:rFonts w:ascii="Arial Unicode MS" w:eastAsia="Arial Unicode MS" w:hAnsi="Arial Unicode MS" w:cs="Arial Unicode MS"/>
        </w:rPr>
        <w:t xml:space="preserve"> $1</w:t>
      </w:r>
      <w:r w:rsidR="005A336D" w:rsidRPr="00046F8D">
        <w:rPr>
          <w:rFonts w:ascii="Arial Unicode MS" w:eastAsia="Arial Unicode MS" w:hAnsi="Arial Unicode MS" w:cs="Arial Unicode MS"/>
        </w:rPr>
        <w:t>,</w:t>
      </w:r>
      <w:r w:rsidR="007E68D2" w:rsidRPr="00046F8D">
        <w:rPr>
          <w:rFonts w:ascii="Arial Unicode MS" w:eastAsia="Arial Unicode MS" w:hAnsi="Arial Unicode MS" w:cs="Arial Unicode MS"/>
        </w:rPr>
        <w:t>500.00 (Mil q</w:t>
      </w:r>
      <w:r w:rsidR="00E111DF" w:rsidRPr="00046F8D">
        <w:rPr>
          <w:rFonts w:ascii="Arial Unicode MS" w:eastAsia="Arial Unicode MS" w:hAnsi="Arial Unicode MS" w:cs="Arial Unicode MS"/>
        </w:rPr>
        <w:t>uinientos pesos 00/100 M.N.) mensuales durante</w:t>
      </w:r>
      <w:r w:rsidR="007E68D2" w:rsidRPr="00046F8D">
        <w:rPr>
          <w:rFonts w:ascii="Arial Unicode MS" w:eastAsia="Arial Unicode MS" w:hAnsi="Arial Unicode MS" w:cs="Arial Unicode MS"/>
        </w:rPr>
        <w:t xml:space="preserve"> </w:t>
      </w:r>
      <w:r w:rsidR="00823CFB">
        <w:rPr>
          <w:rFonts w:ascii="Arial Unicode MS" w:eastAsia="Arial Unicode MS" w:hAnsi="Arial Unicode MS" w:cs="Arial Unicode MS"/>
        </w:rPr>
        <w:t>los meses de Diciembre, Enero y Febrero</w:t>
      </w:r>
      <w:r w:rsidR="007E68D2" w:rsidRPr="00046F8D">
        <w:rPr>
          <w:rFonts w:ascii="Arial Unicode MS" w:eastAsia="Arial Unicode MS" w:hAnsi="Arial Unicode MS" w:cs="Arial Unicode MS"/>
        </w:rPr>
        <w:t xml:space="preserve"> </w:t>
      </w:r>
      <w:r w:rsidR="00E111DF" w:rsidRPr="00046F8D">
        <w:rPr>
          <w:rFonts w:ascii="Arial Unicode MS" w:eastAsia="Arial Unicode MS" w:hAnsi="Arial Unicode MS" w:cs="Arial Unicode MS"/>
        </w:rPr>
        <w:t>para el pago de renta de local en el Portal</w:t>
      </w:r>
      <w:r w:rsidR="007E68D2" w:rsidRPr="00046F8D">
        <w:rPr>
          <w:rFonts w:ascii="Arial Unicode MS" w:eastAsia="Arial Unicode MS" w:hAnsi="Arial Unicode MS" w:cs="Arial Unicode MS"/>
        </w:rPr>
        <w:t xml:space="preserve"> </w:t>
      </w:r>
      <w:r w:rsidR="007E68D2" w:rsidRPr="00046F8D">
        <w:rPr>
          <w:rFonts w:ascii="Arial Unicode MS" w:eastAsia="Arial Unicode MS" w:hAnsi="Arial Unicode MS" w:cs="Arial Unicode MS"/>
        </w:rPr>
        <w:lastRenderedPageBreak/>
        <w:t>Barba</w:t>
      </w:r>
      <w:r w:rsidR="009868E2">
        <w:rPr>
          <w:rFonts w:ascii="Arial Unicode MS" w:eastAsia="Arial Unicode MS" w:hAnsi="Arial Unicode MS" w:cs="Arial Unicode MS"/>
        </w:rPr>
        <w:t xml:space="preserve"> # 25, </w:t>
      </w:r>
      <w:r w:rsidR="00E111DF" w:rsidRPr="00046F8D">
        <w:rPr>
          <w:rFonts w:ascii="Arial Unicode MS" w:eastAsia="Arial Unicode MS" w:hAnsi="Arial Unicode MS" w:cs="Arial Unicode MS"/>
        </w:rPr>
        <w:t>siendo el total del apoyo la cantidad de $</w:t>
      </w:r>
      <w:r w:rsidR="007E68D2" w:rsidRPr="00046F8D">
        <w:rPr>
          <w:rFonts w:ascii="Arial Unicode MS" w:eastAsia="Arial Unicode MS" w:hAnsi="Arial Unicode MS" w:cs="Arial Unicode MS"/>
        </w:rPr>
        <w:t>4,500.00 (Cuatro mil quinientos pesos 00/100 M.N.)</w:t>
      </w:r>
    </w:p>
    <w:p w:rsidR="005D4B0B" w:rsidRPr="002442AE" w:rsidRDefault="005D4B0B" w:rsidP="002442AE">
      <w:pPr>
        <w:tabs>
          <w:tab w:val="left" w:pos="567"/>
        </w:tabs>
        <w:spacing w:line="360" w:lineRule="auto"/>
        <w:ind w:left="2124"/>
        <w:jc w:val="both"/>
        <w:rPr>
          <w:rFonts w:ascii="Arial Unicode MS" w:eastAsia="Arial Unicode MS" w:hAnsi="Arial Unicode MS" w:cs="Arial Unicode MS"/>
        </w:rPr>
      </w:pPr>
    </w:p>
    <w:p w:rsidR="00F337EA" w:rsidRPr="002442AE" w:rsidRDefault="0008004D" w:rsidP="00B15651">
      <w:pPr>
        <w:spacing w:line="360" w:lineRule="auto"/>
        <w:ind w:left="2124"/>
        <w:jc w:val="both"/>
        <w:rPr>
          <w:rFonts w:ascii="Arial Unicode MS" w:eastAsia="Arial Unicode MS" w:hAnsi="Arial Unicode MS" w:cs="Arial Unicode MS"/>
        </w:rPr>
      </w:pPr>
      <w:r w:rsidRPr="002442AE">
        <w:rPr>
          <w:rFonts w:ascii="Arial Unicode MS" w:eastAsia="Arial Unicode MS" w:hAnsi="Arial Unicode MS" w:cs="Arial Unicode MS"/>
          <w:b/>
        </w:rPr>
        <w:t xml:space="preserve">PUNTO </w:t>
      </w:r>
      <w:r w:rsidR="00DA3C9C" w:rsidRPr="002442AE">
        <w:rPr>
          <w:rFonts w:ascii="Arial Unicode MS" w:eastAsia="Arial Unicode MS" w:hAnsi="Arial Unicode MS" w:cs="Arial Unicode MS"/>
          <w:b/>
        </w:rPr>
        <w:t>NUEVE</w:t>
      </w:r>
      <w:r w:rsidRPr="002442AE">
        <w:rPr>
          <w:rFonts w:ascii="Arial Unicode MS" w:eastAsia="Arial Unicode MS" w:hAnsi="Arial Unicode MS" w:cs="Arial Unicode MS"/>
          <w:b/>
        </w:rPr>
        <w:t xml:space="preserve">.- </w:t>
      </w:r>
      <w:r w:rsidR="00F337EA" w:rsidRPr="002442AE">
        <w:rPr>
          <w:rFonts w:ascii="Arial Unicode MS" w:eastAsia="Arial Unicode MS" w:hAnsi="Arial Unicode MS" w:cs="Arial Unicode MS"/>
          <w:b/>
        </w:rPr>
        <w:t xml:space="preserve">Análisis y en su caso aprobación de gasto para “Comida para empleados del Ayuntamiento 2020”. </w:t>
      </w:r>
      <w:r w:rsidRPr="002442AE">
        <w:rPr>
          <w:rFonts w:ascii="Arial Unicode MS" w:eastAsia="Arial Unicode MS" w:hAnsi="Arial Unicode MS" w:cs="Arial Unicode MS"/>
        </w:rPr>
        <w:t xml:space="preserve">La C. MARÍA DEL REFUGIO BARBA GUTIÉRREZ, Presidente Municipal solicitó al cuerpo edilicio el </w:t>
      </w:r>
      <w:r w:rsidR="00F337EA" w:rsidRPr="002442AE">
        <w:rPr>
          <w:rFonts w:ascii="Arial Unicode MS" w:eastAsia="Arial Unicode MS" w:hAnsi="Arial Unicode MS" w:cs="Arial Unicode MS"/>
        </w:rPr>
        <w:t>Análisis y en su caso aprobación de gasto para “Comida para e</w:t>
      </w:r>
      <w:r w:rsidR="006C76ED" w:rsidRPr="002442AE">
        <w:rPr>
          <w:rFonts w:ascii="Arial Unicode MS" w:eastAsia="Arial Unicode MS" w:hAnsi="Arial Unicode MS" w:cs="Arial Unicode MS"/>
        </w:rPr>
        <w:t>mpleados del Ayuntamiento 2020” por la cantidad de hasta $75,000.00 (Setenta y cinco mil pesos 00/100 M.N.)</w:t>
      </w:r>
    </w:p>
    <w:p w:rsidR="00F337EA" w:rsidRPr="002442AE" w:rsidRDefault="00F337EA" w:rsidP="002442AE">
      <w:pPr>
        <w:spacing w:line="360" w:lineRule="auto"/>
        <w:ind w:left="2124"/>
        <w:rPr>
          <w:rFonts w:ascii="Arial Unicode MS" w:eastAsia="Arial Unicode MS" w:hAnsi="Arial Unicode MS" w:cs="Arial Unicode MS"/>
        </w:rPr>
      </w:pPr>
    </w:p>
    <w:p w:rsidR="0008004D" w:rsidRPr="002442AE" w:rsidRDefault="0008004D" w:rsidP="00B15651">
      <w:pPr>
        <w:spacing w:line="360" w:lineRule="auto"/>
        <w:ind w:left="2124"/>
        <w:jc w:val="both"/>
        <w:rPr>
          <w:rFonts w:ascii="Arial Unicode MS" w:eastAsia="Arial Unicode MS" w:hAnsi="Arial Unicode MS" w:cs="Arial Unicode MS"/>
        </w:rPr>
      </w:pPr>
      <w:r w:rsidRPr="002442AE">
        <w:rPr>
          <w:rFonts w:ascii="Arial Unicode MS" w:eastAsia="Arial Unicode MS" w:hAnsi="Arial Unicode MS" w:cs="Arial Unicode MS"/>
        </w:rPr>
        <w:t xml:space="preserve">Una vez analizado y discutido el punto se aprueba </w:t>
      </w:r>
      <w:r w:rsidR="004B54D0" w:rsidRPr="002442AE">
        <w:rPr>
          <w:rFonts w:ascii="Arial Unicode MS" w:eastAsia="Arial Unicode MS" w:hAnsi="Arial Unicode MS" w:cs="Arial Unicode MS"/>
        </w:rPr>
        <w:t>con 9 votos a favor y 1 abstención por parte de la Regidora LIC. LISANDRA RUIZ TORRES.</w:t>
      </w:r>
    </w:p>
    <w:p w:rsidR="00F568DE" w:rsidRPr="002442AE" w:rsidRDefault="00F568DE" w:rsidP="002442AE">
      <w:pPr>
        <w:spacing w:line="360" w:lineRule="auto"/>
        <w:ind w:left="2124"/>
        <w:jc w:val="both"/>
        <w:rPr>
          <w:rFonts w:ascii="Arial Unicode MS" w:eastAsia="Arial Unicode MS" w:hAnsi="Arial Unicode MS" w:cs="Arial Unicode MS"/>
        </w:rPr>
      </w:pPr>
    </w:p>
    <w:p w:rsidR="00E111DF" w:rsidRPr="00E111DF" w:rsidRDefault="004B54D0" w:rsidP="00E111DF">
      <w:pPr>
        <w:ind w:left="1985"/>
        <w:jc w:val="both"/>
        <w:rPr>
          <w:rFonts w:ascii="Arial Unicode MS" w:eastAsia="Arial Unicode MS" w:hAnsi="Arial Unicode MS" w:cs="Arial Unicode MS"/>
        </w:rPr>
      </w:pPr>
      <w:r w:rsidRPr="002442AE">
        <w:rPr>
          <w:rFonts w:ascii="Arial Unicode MS" w:eastAsia="Arial Unicode MS" w:hAnsi="Arial Unicode MS" w:cs="Arial Unicode MS"/>
          <w:b/>
        </w:rPr>
        <w:t xml:space="preserve">PUNTO </w:t>
      </w:r>
      <w:r w:rsidR="00F568DE" w:rsidRPr="002442AE">
        <w:rPr>
          <w:rFonts w:ascii="Arial Unicode MS" w:eastAsia="Arial Unicode MS" w:hAnsi="Arial Unicode MS" w:cs="Arial Unicode MS"/>
          <w:b/>
        </w:rPr>
        <w:t>DIEZ</w:t>
      </w:r>
      <w:r w:rsidRPr="002442AE">
        <w:rPr>
          <w:rFonts w:ascii="Arial Unicode MS" w:eastAsia="Arial Unicode MS" w:hAnsi="Arial Unicode MS" w:cs="Arial Unicode MS"/>
          <w:b/>
        </w:rPr>
        <w:t xml:space="preserve">.- </w:t>
      </w:r>
      <w:r w:rsidR="00F568DE" w:rsidRPr="002442AE">
        <w:rPr>
          <w:rFonts w:ascii="Arial Unicode MS" w:eastAsia="Arial Unicode MS" w:hAnsi="Arial Unicode MS" w:cs="Arial Unicode MS"/>
          <w:b/>
        </w:rPr>
        <w:t xml:space="preserve">Análisis y en su caso autorización para continuar con la cuenta de inversión. </w:t>
      </w:r>
      <w:r w:rsidRPr="002442AE">
        <w:rPr>
          <w:rFonts w:ascii="Arial Unicode MS" w:eastAsia="Arial Unicode MS" w:hAnsi="Arial Unicode MS" w:cs="Arial Unicode MS"/>
        </w:rPr>
        <w:t xml:space="preserve">La C. MARÍA DEL REFUGIO BARBA GUTIÉRREZ, Presidente Municipal solicitó al cuerpo edilicio el </w:t>
      </w:r>
      <w:r w:rsidR="00F568DE" w:rsidRPr="002442AE">
        <w:rPr>
          <w:rFonts w:ascii="Arial Unicode MS" w:eastAsia="Arial Unicode MS" w:hAnsi="Arial Unicode MS" w:cs="Arial Unicode MS"/>
        </w:rPr>
        <w:t>Análisis y en su caso autorización para cont</w:t>
      </w:r>
      <w:r w:rsidR="00E111DF">
        <w:rPr>
          <w:rFonts w:ascii="Arial Unicode MS" w:eastAsia="Arial Unicode MS" w:hAnsi="Arial Unicode MS" w:cs="Arial Unicode MS"/>
        </w:rPr>
        <w:t xml:space="preserve">inuar con la cuenta de inversión </w:t>
      </w:r>
      <w:r w:rsidR="00E111DF" w:rsidRPr="00E111DF">
        <w:rPr>
          <w:rFonts w:ascii="Arial Unicode MS" w:eastAsia="Arial Unicode MS" w:hAnsi="Arial Unicode MS" w:cs="Arial Unicode MS"/>
        </w:rPr>
        <w:t>para realizar traspasos de recursos financieros de la Cuenta de Hacienda Municipal (Gasto Corriente) a la de Inversión y viceversa para el Ejercicio 2021.</w:t>
      </w:r>
    </w:p>
    <w:p w:rsidR="004B54D0" w:rsidRPr="002442AE" w:rsidRDefault="004B54D0" w:rsidP="002442AE">
      <w:pPr>
        <w:spacing w:line="360" w:lineRule="auto"/>
        <w:ind w:left="2124"/>
        <w:jc w:val="both"/>
        <w:rPr>
          <w:rFonts w:ascii="Arial Unicode MS" w:eastAsia="Arial Unicode MS" w:hAnsi="Arial Unicode MS" w:cs="Arial Unicode MS"/>
        </w:rPr>
      </w:pPr>
      <w:r w:rsidRPr="002442AE">
        <w:rPr>
          <w:rFonts w:ascii="Arial Unicode MS" w:eastAsia="Arial Unicode MS" w:hAnsi="Arial Unicode MS" w:cs="Arial Unicode MS"/>
        </w:rPr>
        <w:lastRenderedPageBreak/>
        <w:t xml:space="preserve">Una vez analizado y discutido el punto se aprueba </w:t>
      </w:r>
      <w:r w:rsidR="00770904" w:rsidRPr="002442AE">
        <w:rPr>
          <w:rFonts w:ascii="Arial Unicode MS" w:eastAsia="Arial Unicode MS" w:hAnsi="Arial Unicode MS" w:cs="Arial Unicode MS"/>
        </w:rPr>
        <w:t>por unanimidad de los regidores asistentes a la sesión.</w:t>
      </w:r>
    </w:p>
    <w:p w:rsidR="00770904" w:rsidRPr="002442AE" w:rsidRDefault="00770904" w:rsidP="002442AE">
      <w:pPr>
        <w:spacing w:line="360" w:lineRule="auto"/>
        <w:ind w:left="2124"/>
        <w:jc w:val="both"/>
        <w:rPr>
          <w:rFonts w:ascii="Arial Unicode MS" w:eastAsia="Arial Unicode MS" w:hAnsi="Arial Unicode MS" w:cs="Arial Unicode MS"/>
        </w:rPr>
      </w:pPr>
    </w:p>
    <w:p w:rsidR="001F466C" w:rsidRDefault="00F568DE" w:rsidP="001F466C">
      <w:pPr>
        <w:spacing w:line="360" w:lineRule="auto"/>
        <w:ind w:left="2124"/>
        <w:rPr>
          <w:rFonts w:ascii="Arial Unicode MS" w:eastAsia="Arial Unicode MS" w:hAnsi="Arial Unicode MS" w:cs="Arial Unicode MS"/>
        </w:rPr>
      </w:pPr>
      <w:r w:rsidRPr="002442AE">
        <w:rPr>
          <w:rFonts w:ascii="Arial Unicode MS" w:eastAsia="Arial Unicode MS" w:hAnsi="Arial Unicode MS" w:cs="Arial Unicode MS"/>
          <w:b/>
        </w:rPr>
        <w:t xml:space="preserve">PUNTO </w:t>
      </w:r>
      <w:r w:rsidR="00770904" w:rsidRPr="002442AE">
        <w:rPr>
          <w:rFonts w:ascii="Arial Unicode MS" w:eastAsia="Arial Unicode MS" w:hAnsi="Arial Unicode MS" w:cs="Arial Unicode MS"/>
          <w:b/>
        </w:rPr>
        <w:t>ONCE</w:t>
      </w:r>
      <w:r w:rsidRPr="002442AE">
        <w:rPr>
          <w:rFonts w:ascii="Arial Unicode MS" w:eastAsia="Arial Unicode MS" w:hAnsi="Arial Unicode MS" w:cs="Arial Unicode MS"/>
          <w:b/>
        </w:rPr>
        <w:t xml:space="preserve">.- </w:t>
      </w:r>
      <w:r w:rsidR="00D70D5D" w:rsidRPr="002442AE">
        <w:rPr>
          <w:rFonts w:ascii="Arial Unicode MS" w:eastAsia="Arial Unicode MS" w:hAnsi="Arial Unicode MS" w:cs="Arial Unicode MS"/>
          <w:b/>
        </w:rPr>
        <w:t xml:space="preserve">Análisis y en su caso aprobación de Fondos Revolventes para el Ejercicio Fiscal 2021. </w:t>
      </w:r>
      <w:r w:rsidRPr="002442AE">
        <w:rPr>
          <w:rFonts w:ascii="Arial Unicode MS" w:eastAsia="Arial Unicode MS" w:hAnsi="Arial Unicode MS" w:cs="Arial Unicode MS"/>
        </w:rPr>
        <w:t xml:space="preserve">La C. MARÍA DEL REFUGIO BARBA GUTIÉRREZ, Presidente Municipal solicitó al cuerpo edilicio el </w:t>
      </w:r>
      <w:r w:rsidR="00D70D5D" w:rsidRPr="002442AE">
        <w:rPr>
          <w:rFonts w:ascii="Arial Unicode MS" w:eastAsia="Arial Unicode MS" w:hAnsi="Arial Unicode MS" w:cs="Arial Unicode MS"/>
        </w:rPr>
        <w:t>Análisis y en su caso aprobación de</w:t>
      </w:r>
      <w:r w:rsidR="001F466C">
        <w:rPr>
          <w:rFonts w:ascii="Arial Unicode MS" w:eastAsia="Arial Unicode MS" w:hAnsi="Arial Unicode MS" w:cs="Arial Unicode MS"/>
        </w:rPr>
        <w:t xml:space="preserve"> los siguientes</w:t>
      </w:r>
      <w:r w:rsidR="00D70D5D" w:rsidRPr="002442AE">
        <w:rPr>
          <w:rFonts w:ascii="Arial Unicode MS" w:eastAsia="Arial Unicode MS" w:hAnsi="Arial Unicode MS" w:cs="Arial Unicode MS"/>
        </w:rPr>
        <w:t xml:space="preserve"> Fondos Revolvente</w:t>
      </w:r>
      <w:r w:rsidR="001F466C">
        <w:rPr>
          <w:rFonts w:ascii="Arial Unicode MS" w:eastAsia="Arial Unicode MS" w:hAnsi="Arial Unicode MS" w:cs="Arial Unicode MS"/>
        </w:rPr>
        <w:t>s para el Ejercicio Fiscal 2021:</w:t>
      </w:r>
    </w:p>
    <w:p w:rsidR="001F466C" w:rsidRDefault="001F466C" w:rsidP="001F466C">
      <w:pPr>
        <w:spacing w:line="360" w:lineRule="auto"/>
        <w:ind w:left="2124"/>
        <w:rPr>
          <w:rFonts w:ascii="Arial Unicode MS" w:eastAsia="Arial Unicode MS" w:hAnsi="Arial Unicode MS" w:cs="Arial Unicode MS"/>
        </w:rPr>
      </w:pPr>
    </w:p>
    <w:tbl>
      <w:tblPr>
        <w:tblW w:w="0" w:type="auto"/>
        <w:tblLook w:val="04A0" w:firstRow="1" w:lastRow="0" w:firstColumn="1" w:lastColumn="0" w:noHBand="0" w:noVBand="1"/>
      </w:tblPr>
      <w:tblGrid>
        <w:gridCol w:w="3298"/>
        <w:gridCol w:w="3388"/>
        <w:gridCol w:w="1868"/>
      </w:tblGrid>
      <w:tr w:rsidR="00364534" w:rsidRPr="0022283F" w:rsidTr="00E616A4">
        <w:tc>
          <w:tcPr>
            <w:tcW w:w="3510" w:type="dxa"/>
          </w:tcPr>
          <w:p w:rsidR="00364534" w:rsidRPr="0022283F" w:rsidRDefault="00364534" w:rsidP="00E616A4">
            <w:pPr>
              <w:jc w:val="center"/>
              <w:rPr>
                <w:b/>
                <w:sz w:val="20"/>
                <w:szCs w:val="20"/>
              </w:rPr>
            </w:pPr>
            <w:r w:rsidRPr="0022283F">
              <w:rPr>
                <w:b/>
                <w:sz w:val="20"/>
                <w:szCs w:val="20"/>
              </w:rPr>
              <w:t>NOMBRE</w:t>
            </w:r>
          </w:p>
        </w:tc>
        <w:tc>
          <w:tcPr>
            <w:tcW w:w="3544" w:type="dxa"/>
          </w:tcPr>
          <w:p w:rsidR="00364534" w:rsidRPr="0022283F" w:rsidRDefault="00364534" w:rsidP="00E616A4">
            <w:pPr>
              <w:jc w:val="center"/>
              <w:rPr>
                <w:b/>
                <w:sz w:val="20"/>
                <w:szCs w:val="20"/>
              </w:rPr>
            </w:pPr>
            <w:r w:rsidRPr="0022283F">
              <w:rPr>
                <w:b/>
                <w:sz w:val="20"/>
                <w:szCs w:val="20"/>
              </w:rPr>
              <w:t>DEPENDENCIAS</w:t>
            </w:r>
          </w:p>
        </w:tc>
        <w:tc>
          <w:tcPr>
            <w:tcW w:w="1924" w:type="dxa"/>
          </w:tcPr>
          <w:p w:rsidR="00364534" w:rsidRPr="0022283F" w:rsidRDefault="00364534" w:rsidP="00E616A4">
            <w:pPr>
              <w:jc w:val="center"/>
              <w:rPr>
                <w:b/>
                <w:sz w:val="20"/>
                <w:szCs w:val="20"/>
              </w:rPr>
            </w:pPr>
            <w:r w:rsidRPr="0022283F">
              <w:rPr>
                <w:b/>
                <w:sz w:val="20"/>
                <w:szCs w:val="20"/>
              </w:rPr>
              <w:t>CANTIDAD</w:t>
            </w:r>
          </w:p>
        </w:tc>
      </w:tr>
      <w:tr w:rsidR="00364534" w:rsidRPr="0022283F" w:rsidTr="00E616A4">
        <w:tc>
          <w:tcPr>
            <w:tcW w:w="3510" w:type="dxa"/>
          </w:tcPr>
          <w:p w:rsidR="00364534" w:rsidRPr="0022283F" w:rsidRDefault="00364534" w:rsidP="00E616A4">
            <w:pPr>
              <w:jc w:val="both"/>
              <w:rPr>
                <w:sz w:val="20"/>
                <w:szCs w:val="20"/>
              </w:rPr>
            </w:pPr>
            <w:r w:rsidRPr="0022283F">
              <w:rPr>
                <w:sz w:val="20"/>
                <w:szCs w:val="20"/>
              </w:rPr>
              <w:t>Juan Angel Lira</w:t>
            </w:r>
          </w:p>
        </w:tc>
        <w:tc>
          <w:tcPr>
            <w:tcW w:w="3544" w:type="dxa"/>
          </w:tcPr>
          <w:p w:rsidR="00364534" w:rsidRPr="0022283F" w:rsidRDefault="00364534" w:rsidP="00E616A4">
            <w:pPr>
              <w:jc w:val="both"/>
              <w:rPr>
                <w:sz w:val="20"/>
                <w:szCs w:val="20"/>
              </w:rPr>
            </w:pPr>
            <w:r w:rsidRPr="0022283F">
              <w:rPr>
                <w:sz w:val="20"/>
                <w:szCs w:val="20"/>
              </w:rPr>
              <w:t>Tesorería - Egresos</w:t>
            </w:r>
          </w:p>
        </w:tc>
        <w:tc>
          <w:tcPr>
            <w:tcW w:w="1924" w:type="dxa"/>
          </w:tcPr>
          <w:p w:rsidR="00364534" w:rsidRPr="0022283F" w:rsidRDefault="00364534" w:rsidP="00E616A4">
            <w:pPr>
              <w:jc w:val="both"/>
              <w:rPr>
                <w:sz w:val="20"/>
                <w:szCs w:val="20"/>
              </w:rPr>
            </w:pPr>
            <w:r w:rsidRPr="0022283F">
              <w:rPr>
                <w:sz w:val="20"/>
                <w:szCs w:val="20"/>
              </w:rPr>
              <w:t>$ 10,000.-</w:t>
            </w:r>
          </w:p>
        </w:tc>
      </w:tr>
      <w:tr w:rsidR="00364534" w:rsidRPr="0022283F" w:rsidTr="00E616A4">
        <w:tc>
          <w:tcPr>
            <w:tcW w:w="3510" w:type="dxa"/>
          </w:tcPr>
          <w:p w:rsidR="00364534" w:rsidRPr="0022283F" w:rsidRDefault="00364534" w:rsidP="00E616A4">
            <w:pPr>
              <w:jc w:val="both"/>
              <w:rPr>
                <w:sz w:val="20"/>
                <w:szCs w:val="20"/>
              </w:rPr>
            </w:pPr>
            <w:r w:rsidRPr="0022283F">
              <w:rPr>
                <w:sz w:val="20"/>
                <w:szCs w:val="20"/>
              </w:rPr>
              <w:t>Norma Alicia Guillen Trujillo</w:t>
            </w:r>
          </w:p>
        </w:tc>
        <w:tc>
          <w:tcPr>
            <w:tcW w:w="3544" w:type="dxa"/>
          </w:tcPr>
          <w:p w:rsidR="00364534" w:rsidRPr="0022283F" w:rsidRDefault="00364534" w:rsidP="00E616A4">
            <w:pPr>
              <w:jc w:val="both"/>
              <w:rPr>
                <w:sz w:val="20"/>
                <w:szCs w:val="20"/>
              </w:rPr>
            </w:pPr>
            <w:r w:rsidRPr="0022283F">
              <w:rPr>
                <w:sz w:val="20"/>
                <w:szCs w:val="20"/>
              </w:rPr>
              <w:t>Tesorería - Ingresos</w:t>
            </w:r>
          </w:p>
        </w:tc>
        <w:tc>
          <w:tcPr>
            <w:tcW w:w="1924" w:type="dxa"/>
          </w:tcPr>
          <w:p w:rsidR="00364534" w:rsidRPr="0022283F" w:rsidRDefault="00364534" w:rsidP="00E616A4">
            <w:pPr>
              <w:rPr>
                <w:sz w:val="20"/>
                <w:szCs w:val="20"/>
              </w:rPr>
            </w:pPr>
            <w:r w:rsidRPr="0022283F">
              <w:rPr>
                <w:sz w:val="20"/>
                <w:szCs w:val="20"/>
              </w:rPr>
              <w:t>$ 2,000.</w:t>
            </w:r>
          </w:p>
        </w:tc>
      </w:tr>
      <w:tr w:rsidR="00364534" w:rsidRPr="0022283F" w:rsidTr="00E616A4">
        <w:tc>
          <w:tcPr>
            <w:tcW w:w="3510" w:type="dxa"/>
          </w:tcPr>
          <w:p w:rsidR="00364534" w:rsidRPr="0022283F" w:rsidRDefault="00364534" w:rsidP="00E616A4">
            <w:pPr>
              <w:jc w:val="both"/>
              <w:rPr>
                <w:sz w:val="20"/>
                <w:szCs w:val="20"/>
              </w:rPr>
            </w:pPr>
            <w:r w:rsidRPr="0022283F">
              <w:rPr>
                <w:sz w:val="20"/>
                <w:szCs w:val="20"/>
              </w:rPr>
              <w:t>Julio Ernesto Valdivia Gómez</w:t>
            </w:r>
          </w:p>
        </w:tc>
        <w:tc>
          <w:tcPr>
            <w:tcW w:w="3544" w:type="dxa"/>
          </w:tcPr>
          <w:p w:rsidR="00364534" w:rsidRPr="0022283F" w:rsidRDefault="00364534" w:rsidP="00E616A4">
            <w:pPr>
              <w:jc w:val="both"/>
              <w:rPr>
                <w:sz w:val="20"/>
                <w:szCs w:val="20"/>
              </w:rPr>
            </w:pPr>
            <w:r w:rsidRPr="0022283F">
              <w:rPr>
                <w:sz w:val="20"/>
                <w:szCs w:val="20"/>
              </w:rPr>
              <w:t>Catastro</w:t>
            </w:r>
          </w:p>
        </w:tc>
        <w:tc>
          <w:tcPr>
            <w:tcW w:w="1924" w:type="dxa"/>
          </w:tcPr>
          <w:p w:rsidR="00364534" w:rsidRPr="0022283F" w:rsidRDefault="00364534" w:rsidP="00E616A4">
            <w:pPr>
              <w:rPr>
                <w:sz w:val="20"/>
                <w:szCs w:val="20"/>
              </w:rPr>
            </w:pPr>
            <w:r w:rsidRPr="0022283F">
              <w:rPr>
                <w:sz w:val="20"/>
                <w:szCs w:val="20"/>
              </w:rPr>
              <w:t>$ 2,000.</w:t>
            </w:r>
          </w:p>
        </w:tc>
      </w:tr>
      <w:tr w:rsidR="00364534" w:rsidRPr="0022283F" w:rsidTr="00E616A4">
        <w:tc>
          <w:tcPr>
            <w:tcW w:w="3510" w:type="dxa"/>
          </w:tcPr>
          <w:p w:rsidR="00364534" w:rsidRPr="0022283F" w:rsidRDefault="00364534" w:rsidP="00E616A4">
            <w:pPr>
              <w:jc w:val="both"/>
              <w:rPr>
                <w:sz w:val="20"/>
                <w:szCs w:val="20"/>
              </w:rPr>
            </w:pPr>
            <w:r w:rsidRPr="0022283F">
              <w:rPr>
                <w:sz w:val="20"/>
                <w:szCs w:val="20"/>
              </w:rPr>
              <w:t>Delia Ponce Barrón</w:t>
            </w:r>
          </w:p>
        </w:tc>
        <w:tc>
          <w:tcPr>
            <w:tcW w:w="3544" w:type="dxa"/>
          </w:tcPr>
          <w:p w:rsidR="00364534" w:rsidRPr="0022283F" w:rsidRDefault="00364534" w:rsidP="00E616A4">
            <w:pPr>
              <w:jc w:val="both"/>
              <w:rPr>
                <w:sz w:val="20"/>
                <w:szCs w:val="20"/>
              </w:rPr>
            </w:pPr>
            <w:r w:rsidRPr="0022283F">
              <w:rPr>
                <w:sz w:val="20"/>
                <w:szCs w:val="20"/>
              </w:rPr>
              <w:t>Catastro</w:t>
            </w:r>
          </w:p>
        </w:tc>
        <w:tc>
          <w:tcPr>
            <w:tcW w:w="1924" w:type="dxa"/>
          </w:tcPr>
          <w:p w:rsidR="00364534" w:rsidRPr="0022283F" w:rsidRDefault="00364534" w:rsidP="00E616A4">
            <w:pPr>
              <w:rPr>
                <w:sz w:val="20"/>
                <w:szCs w:val="20"/>
              </w:rPr>
            </w:pPr>
            <w:r w:rsidRPr="0022283F">
              <w:rPr>
                <w:sz w:val="20"/>
                <w:szCs w:val="20"/>
              </w:rPr>
              <w:t>$ 2,000.</w:t>
            </w:r>
          </w:p>
        </w:tc>
      </w:tr>
      <w:tr w:rsidR="00364534" w:rsidRPr="0022283F" w:rsidTr="00E616A4">
        <w:tc>
          <w:tcPr>
            <w:tcW w:w="3510" w:type="dxa"/>
          </w:tcPr>
          <w:p w:rsidR="00364534" w:rsidRPr="0022283F" w:rsidRDefault="00364534" w:rsidP="00E616A4">
            <w:pPr>
              <w:jc w:val="both"/>
              <w:rPr>
                <w:sz w:val="20"/>
                <w:szCs w:val="20"/>
              </w:rPr>
            </w:pPr>
            <w:r w:rsidRPr="0022283F">
              <w:rPr>
                <w:sz w:val="20"/>
                <w:szCs w:val="20"/>
              </w:rPr>
              <w:t>Adriana Barba Gómez</w:t>
            </w:r>
          </w:p>
        </w:tc>
        <w:tc>
          <w:tcPr>
            <w:tcW w:w="3544" w:type="dxa"/>
          </w:tcPr>
          <w:p w:rsidR="00364534" w:rsidRPr="0022283F" w:rsidRDefault="00364534" w:rsidP="00E616A4">
            <w:pPr>
              <w:jc w:val="both"/>
              <w:rPr>
                <w:sz w:val="20"/>
                <w:szCs w:val="20"/>
              </w:rPr>
            </w:pPr>
            <w:r w:rsidRPr="0022283F">
              <w:rPr>
                <w:sz w:val="20"/>
                <w:szCs w:val="20"/>
              </w:rPr>
              <w:t>Agua Potable</w:t>
            </w:r>
          </w:p>
        </w:tc>
        <w:tc>
          <w:tcPr>
            <w:tcW w:w="1924" w:type="dxa"/>
          </w:tcPr>
          <w:p w:rsidR="00364534" w:rsidRPr="0022283F" w:rsidRDefault="00364534" w:rsidP="00E616A4">
            <w:pPr>
              <w:rPr>
                <w:sz w:val="20"/>
                <w:szCs w:val="20"/>
              </w:rPr>
            </w:pPr>
            <w:r w:rsidRPr="0022283F">
              <w:rPr>
                <w:sz w:val="20"/>
                <w:szCs w:val="20"/>
              </w:rPr>
              <w:t>$ 2,000.</w:t>
            </w:r>
          </w:p>
        </w:tc>
      </w:tr>
      <w:tr w:rsidR="00364534" w:rsidRPr="0022283F" w:rsidTr="00E616A4">
        <w:tc>
          <w:tcPr>
            <w:tcW w:w="3510" w:type="dxa"/>
          </w:tcPr>
          <w:p w:rsidR="00364534" w:rsidRPr="0022283F" w:rsidRDefault="00364534" w:rsidP="00E616A4">
            <w:pPr>
              <w:jc w:val="both"/>
              <w:rPr>
                <w:sz w:val="20"/>
                <w:szCs w:val="20"/>
              </w:rPr>
            </w:pPr>
            <w:r w:rsidRPr="0022283F">
              <w:rPr>
                <w:sz w:val="20"/>
                <w:szCs w:val="20"/>
              </w:rPr>
              <w:t>Ramón Jiménez Castellanos</w:t>
            </w:r>
          </w:p>
        </w:tc>
        <w:tc>
          <w:tcPr>
            <w:tcW w:w="3544" w:type="dxa"/>
          </w:tcPr>
          <w:p w:rsidR="00364534" w:rsidRPr="0022283F" w:rsidRDefault="00364534" w:rsidP="00E616A4">
            <w:pPr>
              <w:jc w:val="both"/>
              <w:rPr>
                <w:sz w:val="20"/>
                <w:szCs w:val="20"/>
              </w:rPr>
            </w:pPr>
            <w:r w:rsidRPr="0022283F">
              <w:rPr>
                <w:sz w:val="20"/>
                <w:szCs w:val="20"/>
              </w:rPr>
              <w:t>Chofer Estudiantes U de G</w:t>
            </w:r>
          </w:p>
        </w:tc>
        <w:tc>
          <w:tcPr>
            <w:tcW w:w="1924" w:type="dxa"/>
          </w:tcPr>
          <w:p w:rsidR="00364534" w:rsidRPr="0022283F" w:rsidRDefault="00364534" w:rsidP="00E616A4">
            <w:pPr>
              <w:rPr>
                <w:sz w:val="20"/>
                <w:szCs w:val="20"/>
              </w:rPr>
            </w:pPr>
            <w:r>
              <w:rPr>
                <w:sz w:val="20"/>
                <w:szCs w:val="20"/>
              </w:rPr>
              <w:t>$ 5</w:t>
            </w:r>
            <w:r w:rsidRPr="0022283F">
              <w:rPr>
                <w:sz w:val="20"/>
                <w:szCs w:val="20"/>
              </w:rPr>
              <w:t>00</w:t>
            </w:r>
            <w:r>
              <w:rPr>
                <w:sz w:val="20"/>
                <w:szCs w:val="20"/>
              </w:rPr>
              <w:t>.-</w:t>
            </w:r>
          </w:p>
        </w:tc>
      </w:tr>
      <w:tr w:rsidR="00364534" w:rsidRPr="0022283F" w:rsidTr="00E616A4">
        <w:tc>
          <w:tcPr>
            <w:tcW w:w="3510" w:type="dxa"/>
          </w:tcPr>
          <w:p w:rsidR="00364534" w:rsidRPr="0022283F" w:rsidRDefault="00364534" w:rsidP="00E616A4">
            <w:pPr>
              <w:jc w:val="both"/>
              <w:rPr>
                <w:sz w:val="20"/>
                <w:szCs w:val="20"/>
              </w:rPr>
            </w:pPr>
            <w:r w:rsidRPr="0022283F">
              <w:rPr>
                <w:sz w:val="20"/>
                <w:szCs w:val="20"/>
              </w:rPr>
              <w:t>Germán Díaz Martín</w:t>
            </w:r>
          </w:p>
        </w:tc>
        <w:tc>
          <w:tcPr>
            <w:tcW w:w="3544" w:type="dxa"/>
          </w:tcPr>
          <w:p w:rsidR="00364534" w:rsidRPr="0022283F" w:rsidRDefault="00364534" w:rsidP="00E616A4">
            <w:pPr>
              <w:jc w:val="both"/>
              <w:rPr>
                <w:sz w:val="20"/>
                <w:szCs w:val="20"/>
              </w:rPr>
            </w:pPr>
            <w:r w:rsidRPr="0022283F">
              <w:rPr>
                <w:sz w:val="20"/>
                <w:szCs w:val="20"/>
              </w:rPr>
              <w:t>Chofer de Presidencia</w:t>
            </w:r>
          </w:p>
        </w:tc>
        <w:tc>
          <w:tcPr>
            <w:tcW w:w="1924" w:type="dxa"/>
          </w:tcPr>
          <w:p w:rsidR="00364534" w:rsidRPr="0022283F" w:rsidRDefault="00364534" w:rsidP="00E616A4">
            <w:pPr>
              <w:rPr>
                <w:sz w:val="20"/>
                <w:szCs w:val="20"/>
              </w:rPr>
            </w:pPr>
            <w:r w:rsidRPr="0022283F">
              <w:rPr>
                <w:sz w:val="20"/>
                <w:szCs w:val="20"/>
              </w:rPr>
              <w:t>$ 5,000.</w:t>
            </w:r>
          </w:p>
        </w:tc>
      </w:tr>
      <w:tr w:rsidR="00364534" w:rsidRPr="0022283F" w:rsidTr="00E616A4">
        <w:tc>
          <w:tcPr>
            <w:tcW w:w="3510" w:type="dxa"/>
          </w:tcPr>
          <w:p w:rsidR="00364534" w:rsidRPr="0022283F" w:rsidRDefault="00364534" w:rsidP="00E616A4">
            <w:pPr>
              <w:jc w:val="both"/>
              <w:rPr>
                <w:sz w:val="20"/>
                <w:szCs w:val="20"/>
              </w:rPr>
            </w:pPr>
            <w:r w:rsidRPr="0022283F">
              <w:rPr>
                <w:sz w:val="20"/>
                <w:szCs w:val="20"/>
              </w:rPr>
              <w:t>Teresa Ulloa Jiménez</w:t>
            </w:r>
          </w:p>
        </w:tc>
        <w:tc>
          <w:tcPr>
            <w:tcW w:w="3544" w:type="dxa"/>
          </w:tcPr>
          <w:p w:rsidR="00364534" w:rsidRPr="0022283F" w:rsidRDefault="00364534" w:rsidP="00E616A4">
            <w:pPr>
              <w:jc w:val="both"/>
              <w:rPr>
                <w:sz w:val="20"/>
                <w:szCs w:val="20"/>
              </w:rPr>
            </w:pPr>
            <w:r w:rsidRPr="0022283F">
              <w:rPr>
                <w:sz w:val="20"/>
                <w:szCs w:val="20"/>
              </w:rPr>
              <w:t>Directora de Desarrollo Social</w:t>
            </w:r>
          </w:p>
        </w:tc>
        <w:tc>
          <w:tcPr>
            <w:tcW w:w="1924" w:type="dxa"/>
          </w:tcPr>
          <w:p w:rsidR="00364534" w:rsidRPr="0022283F" w:rsidRDefault="00364534" w:rsidP="00E616A4">
            <w:pPr>
              <w:rPr>
                <w:sz w:val="20"/>
                <w:szCs w:val="20"/>
              </w:rPr>
            </w:pPr>
            <w:r>
              <w:rPr>
                <w:sz w:val="20"/>
                <w:szCs w:val="20"/>
              </w:rPr>
              <w:t>$ 30,000.-</w:t>
            </w:r>
          </w:p>
        </w:tc>
      </w:tr>
    </w:tbl>
    <w:p w:rsidR="00F568DE" w:rsidRPr="002442AE" w:rsidRDefault="00F568DE" w:rsidP="002442AE">
      <w:pPr>
        <w:spacing w:line="360" w:lineRule="auto"/>
        <w:ind w:left="2124"/>
        <w:rPr>
          <w:rFonts w:ascii="Arial Unicode MS" w:eastAsia="Arial Unicode MS" w:hAnsi="Arial Unicode MS" w:cs="Arial Unicode MS"/>
        </w:rPr>
      </w:pPr>
    </w:p>
    <w:p w:rsidR="00F568DE" w:rsidRDefault="00F568DE" w:rsidP="002442AE">
      <w:pPr>
        <w:spacing w:line="360" w:lineRule="auto"/>
        <w:ind w:left="2124"/>
        <w:jc w:val="both"/>
        <w:rPr>
          <w:rFonts w:ascii="Arial Unicode MS" w:eastAsia="Arial Unicode MS" w:hAnsi="Arial Unicode MS" w:cs="Arial Unicode MS"/>
        </w:rPr>
      </w:pPr>
      <w:r w:rsidRPr="002442AE">
        <w:rPr>
          <w:rFonts w:ascii="Arial Unicode MS" w:eastAsia="Arial Unicode MS" w:hAnsi="Arial Unicode MS" w:cs="Arial Unicode MS"/>
        </w:rPr>
        <w:t>Una vez analizado y dis</w:t>
      </w:r>
      <w:r w:rsidR="00046F8D">
        <w:rPr>
          <w:rFonts w:ascii="Arial Unicode MS" w:eastAsia="Arial Unicode MS" w:hAnsi="Arial Unicode MS" w:cs="Arial Unicode MS"/>
        </w:rPr>
        <w:t>cutido el punto se aprueba con 9</w:t>
      </w:r>
      <w:r w:rsidRPr="002442AE">
        <w:rPr>
          <w:rFonts w:ascii="Arial Unicode MS" w:eastAsia="Arial Unicode MS" w:hAnsi="Arial Unicode MS" w:cs="Arial Unicode MS"/>
        </w:rPr>
        <w:t xml:space="preserve"> votos a favor y 1 abstenci</w:t>
      </w:r>
      <w:r w:rsidR="00D70D5D" w:rsidRPr="002442AE">
        <w:rPr>
          <w:rFonts w:ascii="Arial Unicode MS" w:eastAsia="Arial Unicode MS" w:hAnsi="Arial Unicode MS" w:cs="Arial Unicode MS"/>
        </w:rPr>
        <w:t xml:space="preserve">ón por parte del </w:t>
      </w:r>
      <w:r w:rsidRPr="002442AE">
        <w:rPr>
          <w:rFonts w:ascii="Arial Unicode MS" w:eastAsia="Arial Unicode MS" w:hAnsi="Arial Unicode MS" w:cs="Arial Unicode MS"/>
        </w:rPr>
        <w:t xml:space="preserve">Regidor LIC. </w:t>
      </w:r>
      <w:r w:rsidR="009868E2">
        <w:rPr>
          <w:rFonts w:ascii="Arial Unicode MS" w:eastAsia="Arial Unicode MS" w:hAnsi="Arial Unicode MS" w:cs="Arial Unicode MS"/>
        </w:rPr>
        <w:t xml:space="preserve">AGUSTÍN GUTIÉRREZ AGUILERA con el acuerdo de que la Directora de Desarrollo Social deberá entregar un informe de </w:t>
      </w:r>
      <w:r w:rsidR="00211014">
        <w:rPr>
          <w:rFonts w:ascii="Arial Unicode MS" w:eastAsia="Arial Unicode MS" w:hAnsi="Arial Unicode MS" w:cs="Arial Unicode MS"/>
        </w:rPr>
        <w:t>los movimientos realizados con el Fondo Revolvente aprobado el año 2020.</w:t>
      </w:r>
    </w:p>
    <w:p w:rsidR="00046F8D" w:rsidRDefault="00F568DE" w:rsidP="00046F8D">
      <w:pPr>
        <w:tabs>
          <w:tab w:val="left" w:pos="567"/>
        </w:tabs>
        <w:spacing w:line="360" w:lineRule="auto"/>
        <w:ind w:left="2124"/>
        <w:jc w:val="both"/>
        <w:rPr>
          <w:rFonts w:ascii="Arial Unicode MS" w:eastAsia="Arial Unicode MS" w:hAnsi="Arial Unicode MS" w:cs="Arial Unicode MS"/>
        </w:rPr>
      </w:pPr>
      <w:r w:rsidRPr="002442AE">
        <w:rPr>
          <w:rFonts w:ascii="Arial Unicode MS" w:eastAsia="Arial Unicode MS" w:hAnsi="Arial Unicode MS" w:cs="Arial Unicode MS"/>
          <w:b/>
        </w:rPr>
        <w:lastRenderedPageBreak/>
        <w:t xml:space="preserve">PUNTO </w:t>
      </w:r>
      <w:r w:rsidR="00D70D5D" w:rsidRPr="002442AE">
        <w:rPr>
          <w:rFonts w:ascii="Arial Unicode MS" w:eastAsia="Arial Unicode MS" w:hAnsi="Arial Unicode MS" w:cs="Arial Unicode MS"/>
          <w:b/>
        </w:rPr>
        <w:t>DOCE</w:t>
      </w:r>
      <w:r w:rsidR="008D3E35">
        <w:rPr>
          <w:rFonts w:ascii="Arial Unicode MS" w:eastAsia="Arial Unicode MS" w:hAnsi="Arial Unicode MS" w:cs="Arial Unicode MS"/>
          <w:b/>
        </w:rPr>
        <w:t xml:space="preserve">.- </w:t>
      </w:r>
      <w:r w:rsidR="001F466C" w:rsidRPr="001F466C">
        <w:rPr>
          <w:rFonts w:ascii="Arial Unicode MS" w:eastAsia="Arial Unicode MS" w:hAnsi="Arial Unicode MS" w:cs="Arial Unicode MS"/>
          <w:b/>
        </w:rPr>
        <w:t>Análisis y en su caso autorización de adecuaciones y actualizaciones de Ingresos y Egresos del Municipio de Valle de Guadalupe, Jalisco del Ejercicio Fiscal 2020</w:t>
      </w:r>
      <w:r w:rsidR="001F466C">
        <w:rPr>
          <w:rFonts w:ascii="Arial Unicode MS" w:eastAsia="Arial Unicode MS" w:hAnsi="Arial Unicode MS" w:cs="Arial Unicode MS"/>
          <w:b/>
        </w:rPr>
        <w:t>.</w:t>
      </w:r>
      <w:r w:rsidR="00046F8D" w:rsidRPr="00046F8D">
        <w:rPr>
          <w:rFonts w:ascii="Arial Unicode MS" w:eastAsia="Arial Unicode MS" w:hAnsi="Arial Unicode MS" w:cs="Arial Unicode MS"/>
        </w:rPr>
        <w:t xml:space="preserve"> </w:t>
      </w:r>
      <w:r w:rsidR="00046F8D" w:rsidRPr="00E45B3E">
        <w:rPr>
          <w:rFonts w:ascii="Arial Unicode MS" w:eastAsia="Arial Unicode MS" w:hAnsi="Arial Unicode MS" w:cs="Arial Unicode MS"/>
        </w:rPr>
        <w:t>La C. MARÍA DEL REFUGIO BARBA GUTIÉRREZ, Presidente Municipal solicitó al cuerpo edilicio el análisis y en su caso aprobación de adecuaciones presupuestaria</w:t>
      </w:r>
      <w:r w:rsidR="00046F8D">
        <w:rPr>
          <w:rFonts w:ascii="Arial Unicode MS" w:eastAsia="Arial Unicode MS" w:hAnsi="Arial Unicode MS" w:cs="Arial Unicode MS"/>
        </w:rPr>
        <w:t>s al presupuesto de egresos 2020</w:t>
      </w:r>
      <w:r w:rsidR="00046F8D" w:rsidRPr="00E45B3E">
        <w:rPr>
          <w:rFonts w:ascii="Arial Unicode MS" w:eastAsia="Arial Unicode MS" w:hAnsi="Arial Unicode MS" w:cs="Arial Unicode MS"/>
        </w:rPr>
        <w:t>, así como a la iniciativa de la Ley de Ingresos del ejercicio fisca</w:t>
      </w:r>
      <w:r w:rsidR="00046F8D">
        <w:rPr>
          <w:rFonts w:ascii="Arial Unicode MS" w:eastAsia="Arial Unicode MS" w:hAnsi="Arial Unicode MS" w:cs="Arial Unicode MS"/>
        </w:rPr>
        <w:t>l 2020</w:t>
      </w:r>
      <w:r w:rsidR="00046F8D" w:rsidRPr="00E45B3E">
        <w:rPr>
          <w:rFonts w:ascii="Arial Unicode MS" w:eastAsia="Arial Unicode MS" w:hAnsi="Arial Unicode MS" w:cs="Arial Unicode MS"/>
        </w:rPr>
        <w:t xml:space="preserve"> para lo cual se autorizó a la encargada de Hacienda Municipal LIC. GABRIELA ORNELAS GARCÍA para que hiciera uso de la voz y explicara en que consistían dichas adecuaciones, las cuales se detallan a continuación: </w:t>
      </w:r>
    </w:p>
    <w:p w:rsidR="00E616A4" w:rsidRDefault="00E616A4" w:rsidP="00046F8D">
      <w:pPr>
        <w:tabs>
          <w:tab w:val="left" w:pos="567"/>
        </w:tabs>
        <w:spacing w:line="360" w:lineRule="auto"/>
        <w:ind w:left="2124"/>
        <w:jc w:val="both"/>
        <w:rPr>
          <w:rFonts w:ascii="Arial Unicode MS" w:eastAsia="Arial Unicode MS" w:hAnsi="Arial Unicode MS" w:cs="Arial Unicode MS"/>
        </w:rPr>
      </w:pPr>
    </w:p>
    <w:tbl>
      <w:tblPr>
        <w:tblW w:w="0" w:type="auto"/>
        <w:tblCellMar>
          <w:left w:w="70" w:type="dxa"/>
          <w:right w:w="70" w:type="dxa"/>
        </w:tblCellMar>
        <w:tblLook w:val="04A0" w:firstRow="1" w:lastRow="0" w:firstColumn="1" w:lastColumn="0" w:noHBand="0" w:noVBand="1"/>
      </w:tblPr>
      <w:tblGrid>
        <w:gridCol w:w="3647"/>
        <w:gridCol w:w="1244"/>
        <w:gridCol w:w="1248"/>
        <w:gridCol w:w="1167"/>
        <w:gridCol w:w="1248"/>
      </w:tblGrid>
      <w:tr w:rsidR="00E616A4" w:rsidRPr="00E616A4" w:rsidTr="00E616A4">
        <w:trPr>
          <w:trHeight w:val="375"/>
        </w:trPr>
        <w:tc>
          <w:tcPr>
            <w:tcW w:w="0" w:type="auto"/>
            <w:gridSpan w:val="5"/>
            <w:tcBorders>
              <w:top w:val="nil"/>
              <w:left w:val="nil"/>
              <w:bottom w:val="nil"/>
              <w:right w:val="nil"/>
            </w:tcBorders>
            <w:shd w:val="clear" w:color="000000" w:fill="B8CCE4"/>
            <w:noWrap/>
            <w:vAlign w:val="bottom"/>
            <w:hideMark/>
          </w:tcPr>
          <w:p w:rsidR="00E616A4" w:rsidRPr="00E616A4" w:rsidRDefault="00E616A4" w:rsidP="00E616A4">
            <w:pPr>
              <w:jc w:val="center"/>
              <w:rPr>
                <w:rFonts w:ascii="Calibri" w:hAnsi="Calibri" w:cs="Calibri"/>
                <w:b/>
                <w:bCs/>
                <w:color w:val="002060"/>
                <w:sz w:val="28"/>
                <w:szCs w:val="28"/>
                <w:lang w:eastAsia="es-MX"/>
              </w:rPr>
            </w:pPr>
            <w:r w:rsidRPr="00E616A4">
              <w:rPr>
                <w:rFonts w:ascii="Calibri" w:hAnsi="Calibri" w:cs="Calibri"/>
                <w:b/>
                <w:bCs/>
                <w:color w:val="002060"/>
                <w:sz w:val="28"/>
                <w:szCs w:val="28"/>
                <w:lang w:eastAsia="es-MX"/>
              </w:rPr>
              <w:t>MUNICIPIO VALLE DE GUADALUPE JALISCO</w:t>
            </w:r>
          </w:p>
        </w:tc>
      </w:tr>
      <w:tr w:rsidR="00E616A4" w:rsidRPr="00E616A4" w:rsidTr="00E616A4">
        <w:trPr>
          <w:trHeight w:val="375"/>
        </w:trPr>
        <w:tc>
          <w:tcPr>
            <w:tcW w:w="0" w:type="auto"/>
            <w:gridSpan w:val="5"/>
            <w:tcBorders>
              <w:top w:val="nil"/>
              <w:left w:val="nil"/>
              <w:bottom w:val="nil"/>
              <w:right w:val="nil"/>
            </w:tcBorders>
            <w:shd w:val="clear" w:color="000000" w:fill="B8CCE4"/>
            <w:noWrap/>
            <w:vAlign w:val="bottom"/>
            <w:hideMark/>
          </w:tcPr>
          <w:p w:rsidR="00E616A4" w:rsidRPr="00E616A4" w:rsidRDefault="00211014" w:rsidP="00E616A4">
            <w:pPr>
              <w:jc w:val="center"/>
              <w:rPr>
                <w:rFonts w:ascii="Calibri" w:hAnsi="Calibri" w:cs="Calibri"/>
                <w:b/>
                <w:bCs/>
                <w:color w:val="002060"/>
                <w:sz w:val="28"/>
                <w:szCs w:val="28"/>
                <w:lang w:eastAsia="es-MX"/>
              </w:rPr>
            </w:pPr>
            <w:r w:rsidRPr="00E616A4">
              <w:rPr>
                <w:rFonts w:ascii="Calibri" w:hAnsi="Calibri" w:cs="Calibri"/>
                <w:b/>
                <w:bCs/>
                <w:color w:val="002060"/>
                <w:sz w:val="28"/>
                <w:szCs w:val="28"/>
                <w:lang w:eastAsia="es-MX"/>
              </w:rPr>
              <w:t>ACTUALIZACIÓN</w:t>
            </w:r>
            <w:r w:rsidR="00E616A4" w:rsidRPr="00E616A4">
              <w:rPr>
                <w:rFonts w:ascii="Calibri" w:hAnsi="Calibri" w:cs="Calibri"/>
                <w:b/>
                <w:bCs/>
                <w:color w:val="002060"/>
                <w:sz w:val="28"/>
                <w:szCs w:val="28"/>
                <w:lang w:eastAsia="es-MX"/>
              </w:rPr>
              <w:t xml:space="preserve"> ESTIMADA DEL PRESUPUESTO  DE INGRESOS AL 31 DE DICIEMBRE 2020</w:t>
            </w:r>
          </w:p>
        </w:tc>
      </w:tr>
      <w:tr w:rsidR="00E616A4" w:rsidRPr="00E616A4" w:rsidTr="00E616A4">
        <w:trPr>
          <w:trHeight w:val="240"/>
        </w:trPr>
        <w:tc>
          <w:tcPr>
            <w:tcW w:w="0" w:type="auto"/>
            <w:tcBorders>
              <w:top w:val="nil"/>
              <w:left w:val="nil"/>
              <w:bottom w:val="nil"/>
              <w:right w:val="nil"/>
            </w:tcBorders>
            <w:shd w:val="clear" w:color="auto" w:fill="auto"/>
            <w:noWrap/>
            <w:vAlign w:val="bottom"/>
            <w:hideMark/>
          </w:tcPr>
          <w:p w:rsidR="00E616A4" w:rsidRPr="00E616A4" w:rsidRDefault="00E616A4" w:rsidP="00E616A4">
            <w:pPr>
              <w:jc w:val="center"/>
              <w:rPr>
                <w:rFonts w:ascii="Calibri" w:hAnsi="Calibri" w:cs="Calibri"/>
                <w:b/>
                <w:bCs/>
                <w:color w:val="002060"/>
                <w:sz w:val="28"/>
                <w:szCs w:val="28"/>
                <w:lang w:eastAsia="es-MX"/>
              </w:rPr>
            </w:pPr>
          </w:p>
        </w:tc>
        <w:tc>
          <w:tcPr>
            <w:tcW w:w="0" w:type="auto"/>
            <w:tcBorders>
              <w:top w:val="nil"/>
              <w:left w:val="nil"/>
              <w:bottom w:val="nil"/>
              <w:right w:val="nil"/>
            </w:tcBorders>
            <w:shd w:val="clear" w:color="auto" w:fill="auto"/>
            <w:noWrap/>
            <w:vAlign w:val="bottom"/>
            <w:hideMark/>
          </w:tcPr>
          <w:p w:rsidR="00E616A4" w:rsidRPr="00E616A4" w:rsidRDefault="00E616A4" w:rsidP="00E616A4">
            <w:pPr>
              <w:rPr>
                <w:sz w:val="20"/>
                <w:szCs w:val="20"/>
                <w:lang w:eastAsia="es-MX"/>
              </w:rPr>
            </w:pPr>
          </w:p>
        </w:tc>
        <w:tc>
          <w:tcPr>
            <w:tcW w:w="0" w:type="auto"/>
            <w:tcBorders>
              <w:top w:val="nil"/>
              <w:left w:val="nil"/>
              <w:bottom w:val="nil"/>
              <w:right w:val="nil"/>
            </w:tcBorders>
            <w:shd w:val="clear" w:color="auto" w:fill="auto"/>
            <w:noWrap/>
            <w:vAlign w:val="bottom"/>
            <w:hideMark/>
          </w:tcPr>
          <w:p w:rsidR="00E616A4" w:rsidRPr="00E616A4" w:rsidRDefault="00E616A4" w:rsidP="00E616A4">
            <w:pPr>
              <w:rPr>
                <w:sz w:val="20"/>
                <w:szCs w:val="20"/>
                <w:lang w:eastAsia="es-MX"/>
              </w:rPr>
            </w:pPr>
          </w:p>
        </w:tc>
        <w:tc>
          <w:tcPr>
            <w:tcW w:w="0" w:type="auto"/>
            <w:tcBorders>
              <w:top w:val="nil"/>
              <w:left w:val="nil"/>
              <w:bottom w:val="nil"/>
              <w:right w:val="nil"/>
            </w:tcBorders>
            <w:shd w:val="clear" w:color="auto" w:fill="auto"/>
            <w:noWrap/>
            <w:vAlign w:val="bottom"/>
            <w:hideMark/>
          </w:tcPr>
          <w:p w:rsidR="00E616A4" w:rsidRPr="00E616A4" w:rsidRDefault="00E616A4" w:rsidP="00E616A4">
            <w:pPr>
              <w:rPr>
                <w:sz w:val="20"/>
                <w:szCs w:val="20"/>
                <w:lang w:eastAsia="es-MX"/>
              </w:rPr>
            </w:pPr>
          </w:p>
        </w:tc>
        <w:tc>
          <w:tcPr>
            <w:tcW w:w="0" w:type="auto"/>
            <w:tcBorders>
              <w:top w:val="nil"/>
              <w:left w:val="nil"/>
              <w:bottom w:val="nil"/>
              <w:right w:val="nil"/>
            </w:tcBorders>
            <w:shd w:val="clear" w:color="auto" w:fill="auto"/>
            <w:noWrap/>
            <w:vAlign w:val="bottom"/>
            <w:hideMark/>
          </w:tcPr>
          <w:p w:rsidR="00E616A4" w:rsidRPr="00E616A4" w:rsidRDefault="00E616A4" w:rsidP="00E616A4">
            <w:pPr>
              <w:rPr>
                <w:sz w:val="20"/>
                <w:szCs w:val="20"/>
                <w:lang w:eastAsia="es-MX"/>
              </w:rPr>
            </w:pPr>
          </w:p>
        </w:tc>
      </w:tr>
      <w:tr w:rsidR="00E616A4" w:rsidRPr="00E616A4" w:rsidTr="00E616A4">
        <w:trPr>
          <w:trHeight w:val="24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jc w:val="center"/>
              <w:rPr>
                <w:rFonts w:ascii="Arial" w:hAnsi="Arial" w:cs="Arial"/>
                <w:b/>
                <w:bCs/>
                <w:sz w:val="20"/>
                <w:szCs w:val="20"/>
                <w:lang w:eastAsia="es-MX"/>
              </w:rPr>
            </w:pPr>
            <w:r w:rsidRPr="00E616A4">
              <w:rPr>
                <w:rFonts w:ascii="Arial" w:hAnsi="Arial" w:cs="Arial"/>
                <w:b/>
                <w:bCs/>
                <w:sz w:val="20"/>
                <w:szCs w:val="20"/>
                <w:lang w:eastAsia="es-MX"/>
              </w:rPr>
              <w:t>RUBRO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jc w:val="center"/>
              <w:rPr>
                <w:rFonts w:ascii="Arial" w:hAnsi="Arial" w:cs="Arial"/>
                <w:b/>
                <w:bCs/>
                <w:sz w:val="20"/>
                <w:szCs w:val="20"/>
                <w:lang w:eastAsia="es-MX"/>
              </w:rPr>
            </w:pPr>
            <w:r w:rsidRPr="00E616A4">
              <w:rPr>
                <w:rFonts w:ascii="Arial" w:hAnsi="Arial" w:cs="Arial"/>
                <w:b/>
                <w:bCs/>
                <w:sz w:val="20"/>
                <w:szCs w:val="20"/>
                <w:lang w:eastAsia="es-MX"/>
              </w:rPr>
              <w:t>PRESUPUESTO DE INGRESOS AUTORIZADO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jc w:val="center"/>
              <w:rPr>
                <w:rFonts w:ascii="Arial" w:hAnsi="Arial" w:cs="Arial"/>
                <w:b/>
                <w:bCs/>
                <w:sz w:val="20"/>
                <w:szCs w:val="20"/>
                <w:lang w:eastAsia="es-MX"/>
              </w:rPr>
            </w:pPr>
            <w:r w:rsidRPr="00E616A4">
              <w:rPr>
                <w:rFonts w:ascii="Arial" w:hAnsi="Arial" w:cs="Arial"/>
                <w:b/>
                <w:bCs/>
                <w:sz w:val="20"/>
                <w:szCs w:val="20"/>
                <w:lang w:eastAsia="es-MX"/>
              </w:rPr>
              <w:t>RECAUDADO AL 31 DE DIC 2020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jc w:val="center"/>
              <w:rPr>
                <w:rFonts w:ascii="Arial" w:hAnsi="Arial" w:cs="Arial"/>
                <w:b/>
                <w:bCs/>
                <w:sz w:val="20"/>
                <w:szCs w:val="20"/>
                <w:lang w:eastAsia="es-MX"/>
              </w:rPr>
            </w:pPr>
            <w:r w:rsidRPr="00E616A4">
              <w:rPr>
                <w:rFonts w:ascii="Arial" w:hAnsi="Arial" w:cs="Arial"/>
                <w:b/>
                <w:bCs/>
                <w:sz w:val="20"/>
                <w:szCs w:val="20"/>
                <w:lang w:eastAsia="es-MX"/>
              </w:rPr>
              <w:t>DIFERENCIA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8E4BC"/>
            <w:vAlign w:val="bottom"/>
            <w:hideMark/>
          </w:tcPr>
          <w:p w:rsidR="00E616A4" w:rsidRPr="00E616A4" w:rsidRDefault="00E616A4" w:rsidP="00E616A4">
            <w:pPr>
              <w:jc w:val="cente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PRESUPUESTO ACTUALIZADO AL 31 DE DIC 2020</w:t>
            </w:r>
          </w:p>
        </w:tc>
      </w:tr>
      <w:tr w:rsidR="00E616A4" w:rsidRPr="00E616A4" w:rsidTr="00E616A4">
        <w:trPr>
          <w:trHeight w:val="13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16A4" w:rsidRPr="00E616A4" w:rsidRDefault="00E616A4" w:rsidP="00E616A4">
            <w:pPr>
              <w:rPr>
                <w:rFonts w:ascii="Arial" w:hAnsi="Arial" w:cs="Arial"/>
                <w:b/>
                <w:bCs/>
                <w:sz w:val="20"/>
                <w:szCs w:val="20"/>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16A4" w:rsidRPr="00E616A4" w:rsidRDefault="00E616A4" w:rsidP="00E616A4">
            <w:pPr>
              <w:rPr>
                <w:rFonts w:ascii="Arial" w:hAnsi="Arial" w:cs="Arial"/>
                <w:b/>
                <w:bCs/>
                <w:sz w:val="20"/>
                <w:szCs w:val="20"/>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16A4" w:rsidRPr="00E616A4" w:rsidRDefault="00E616A4" w:rsidP="00E616A4">
            <w:pPr>
              <w:rPr>
                <w:rFonts w:ascii="Arial" w:hAnsi="Arial" w:cs="Arial"/>
                <w:b/>
                <w:bCs/>
                <w:sz w:val="20"/>
                <w:szCs w:val="20"/>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16A4" w:rsidRPr="00E616A4" w:rsidRDefault="00E616A4" w:rsidP="00E616A4">
            <w:pPr>
              <w:rPr>
                <w:rFonts w:ascii="Arial" w:hAnsi="Arial" w:cs="Arial"/>
                <w:b/>
                <w:bCs/>
                <w:sz w:val="20"/>
                <w:szCs w:val="20"/>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16A4" w:rsidRPr="00E616A4" w:rsidRDefault="00E616A4" w:rsidP="00E616A4">
            <w:pPr>
              <w:rPr>
                <w:rFonts w:ascii="Calibri" w:hAnsi="Calibri" w:cs="Calibri"/>
                <w:b/>
                <w:bCs/>
                <w:color w:val="000000"/>
                <w:sz w:val="22"/>
                <w:szCs w:val="22"/>
                <w:lang w:eastAsia="es-MX"/>
              </w:rPr>
            </w:pPr>
          </w:p>
        </w:tc>
      </w:tr>
      <w:tr w:rsidR="00E616A4" w:rsidRPr="00E616A4" w:rsidTr="00E616A4">
        <w:trPr>
          <w:trHeight w:val="315"/>
        </w:trPr>
        <w:tc>
          <w:tcPr>
            <w:tcW w:w="0" w:type="auto"/>
            <w:tcBorders>
              <w:top w:val="nil"/>
              <w:left w:val="single" w:sz="4" w:space="0" w:color="auto"/>
              <w:bottom w:val="single" w:sz="4" w:space="0" w:color="auto"/>
              <w:right w:val="single" w:sz="4" w:space="0" w:color="auto"/>
            </w:tcBorders>
            <w:shd w:val="clear" w:color="000000" w:fill="FABF8F"/>
            <w:vAlign w:val="center"/>
            <w:hideMark/>
          </w:tcPr>
          <w:p w:rsidR="00E616A4" w:rsidRPr="00E616A4" w:rsidRDefault="00E616A4" w:rsidP="00E616A4">
            <w:pPr>
              <w:jc w:val="center"/>
              <w:rPr>
                <w:rFonts w:ascii="Arial" w:hAnsi="Arial" w:cs="Arial"/>
                <w:b/>
                <w:bCs/>
                <w:color w:val="974706"/>
                <w:lang w:eastAsia="es-MX"/>
              </w:rPr>
            </w:pPr>
            <w:r w:rsidRPr="00E616A4">
              <w:rPr>
                <w:rFonts w:ascii="Arial" w:hAnsi="Arial" w:cs="Arial"/>
                <w:b/>
                <w:bCs/>
                <w:color w:val="974706"/>
                <w:lang w:eastAsia="es-MX"/>
              </w:rPr>
              <w:t>IMPUESTOS</w:t>
            </w:r>
          </w:p>
        </w:tc>
        <w:tc>
          <w:tcPr>
            <w:tcW w:w="0" w:type="auto"/>
            <w:tcBorders>
              <w:top w:val="nil"/>
              <w:left w:val="nil"/>
              <w:bottom w:val="single" w:sz="4" w:space="0" w:color="auto"/>
              <w:right w:val="single" w:sz="4" w:space="0" w:color="auto"/>
            </w:tcBorders>
            <w:shd w:val="clear" w:color="000000" w:fill="FABF8F"/>
            <w:noWrap/>
            <w:vAlign w:val="bottom"/>
            <w:hideMark/>
          </w:tcPr>
          <w:p w:rsidR="00E616A4" w:rsidRPr="00E616A4" w:rsidRDefault="00E616A4" w:rsidP="00E616A4">
            <w:pPr>
              <w:rPr>
                <w:rFonts w:ascii="Calibri" w:hAnsi="Calibri" w:cs="Calibri"/>
                <w:b/>
                <w:bCs/>
                <w:color w:val="002060"/>
                <w:lang w:eastAsia="es-MX"/>
              </w:rPr>
            </w:pPr>
            <w:r w:rsidRPr="00E616A4">
              <w:rPr>
                <w:rFonts w:ascii="Calibri" w:hAnsi="Calibri" w:cs="Calibri"/>
                <w:b/>
                <w:bCs/>
                <w:color w:val="002060"/>
                <w:lang w:eastAsia="es-MX"/>
              </w:rPr>
              <w:t xml:space="preserve"> $   5,322,530.00 </w:t>
            </w:r>
          </w:p>
        </w:tc>
        <w:tc>
          <w:tcPr>
            <w:tcW w:w="0" w:type="auto"/>
            <w:tcBorders>
              <w:top w:val="nil"/>
              <w:left w:val="nil"/>
              <w:bottom w:val="single" w:sz="4" w:space="0" w:color="auto"/>
              <w:right w:val="single" w:sz="4" w:space="0" w:color="auto"/>
            </w:tcBorders>
            <w:shd w:val="clear" w:color="000000" w:fill="FABF8F"/>
            <w:noWrap/>
            <w:vAlign w:val="bottom"/>
            <w:hideMark/>
          </w:tcPr>
          <w:p w:rsidR="00E616A4" w:rsidRPr="00E616A4" w:rsidRDefault="00E616A4" w:rsidP="00E616A4">
            <w:pPr>
              <w:rPr>
                <w:rFonts w:ascii="Calibri" w:hAnsi="Calibri" w:cs="Calibri"/>
                <w:b/>
                <w:bCs/>
                <w:color w:val="002060"/>
                <w:lang w:eastAsia="es-MX"/>
              </w:rPr>
            </w:pPr>
            <w:r w:rsidRPr="00E616A4">
              <w:rPr>
                <w:rFonts w:ascii="Calibri" w:hAnsi="Calibri" w:cs="Calibri"/>
                <w:b/>
                <w:bCs/>
                <w:color w:val="002060"/>
                <w:lang w:eastAsia="es-MX"/>
              </w:rPr>
              <w:t xml:space="preserve"> $   5,114,954.28 </w:t>
            </w:r>
          </w:p>
        </w:tc>
        <w:tc>
          <w:tcPr>
            <w:tcW w:w="0" w:type="auto"/>
            <w:tcBorders>
              <w:top w:val="nil"/>
              <w:left w:val="nil"/>
              <w:bottom w:val="single" w:sz="4" w:space="0" w:color="auto"/>
              <w:right w:val="single" w:sz="4" w:space="0" w:color="auto"/>
            </w:tcBorders>
            <w:shd w:val="clear" w:color="000000" w:fill="FABF8F"/>
            <w:noWrap/>
            <w:vAlign w:val="bottom"/>
            <w:hideMark/>
          </w:tcPr>
          <w:p w:rsidR="00E616A4" w:rsidRPr="00E616A4" w:rsidRDefault="00E616A4" w:rsidP="00E616A4">
            <w:pPr>
              <w:rPr>
                <w:rFonts w:ascii="Calibri" w:hAnsi="Calibri" w:cs="Calibri"/>
                <w:b/>
                <w:bCs/>
                <w:color w:val="000000"/>
                <w:lang w:eastAsia="es-MX"/>
              </w:rPr>
            </w:pPr>
            <w:r w:rsidRPr="00E616A4">
              <w:rPr>
                <w:rFonts w:ascii="Calibri" w:hAnsi="Calibri" w:cs="Calibri"/>
                <w:b/>
                <w:bCs/>
                <w:color w:val="000000"/>
                <w:lang w:eastAsia="es-MX"/>
              </w:rPr>
              <w:t xml:space="preserve">-$    207,575.72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lang w:eastAsia="es-MX"/>
              </w:rPr>
            </w:pPr>
            <w:r w:rsidRPr="00E616A4">
              <w:rPr>
                <w:rFonts w:ascii="Calibri" w:hAnsi="Calibri" w:cs="Calibri"/>
                <w:b/>
                <w:bCs/>
                <w:color w:val="000000"/>
                <w:lang w:eastAsia="es-MX"/>
              </w:rPr>
              <w:t xml:space="preserve"> $   5,114,954.28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sz w:val="20"/>
                <w:szCs w:val="20"/>
                <w:lang w:eastAsia="es-MX"/>
              </w:rPr>
            </w:pPr>
            <w:r w:rsidRPr="00E616A4">
              <w:rPr>
                <w:rFonts w:ascii="Arial" w:hAnsi="Arial" w:cs="Arial"/>
                <w:b/>
                <w:bCs/>
                <w:sz w:val="20"/>
                <w:szCs w:val="20"/>
                <w:lang w:eastAsia="es-MX"/>
              </w:rPr>
              <w:t>IMPUESTOS SOBRE LOS INGRESOS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Impuestos sobre espectáculos públicos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E26B0A"/>
                <w:sz w:val="22"/>
                <w:szCs w:val="22"/>
                <w:lang w:eastAsia="es-MX"/>
              </w:rPr>
            </w:pPr>
            <w:r w:rsidRPr="00E616A4">
              <w:rPr>
                <w:rFonts w:ascii="Calibri" w:hAnsi="Calibri" w:cs="Calibri"/>
                <w:b/>
                <w:bCs/>
                <w:color w:val="E26B0A"/>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E26B0A"/>
                <w:sz w:val="22"/>
                <w:szCs w:val="22"/>
                <w:lang w:eastAsia="es-MX"/>
              </w:rPr>
            </w:pPr>
            <w:r w:rsidRPr="00E616A4">
              <w:rPr>
                <w:rFonts w:ascii="Calibri" w:hAnsi="Calibri" w:cs="Calibri"/>
                <w:b/>
                <w:bCs/>
                <w:color w:val="E26B0A"/>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FF0000"/>
                <w:sz w:val="22"/>
                <w:szCs w:val="22"/>
                <w:lang w:eastAsia="es-MX"/>
              </w:rPr>
            </w:pPr>
            <w:r w:rsidRPr="00E616A4">
              <w:rPr>
                <w:rFonts w:ascii="Calibri" w:hAnsi="Calibri" w:cs="Calibri"/>
                <w:color w:val="FF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lastRenderedPageBreak/>
              <w:t>Función de circo y espectáculos de carpa</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 xml:space="preserve">Conciertos, presentación de artistas, conciertos, audiciones musicales, funciones de box, lucha libre, futbol, básquetbol, </w:t>
            </w:r>
            <w:proofErr w:type="spellStart"/>
            <w:r w:rsidRPr="00E616A4">
              <w:rPr>
                <w:rFonts w:ascii="Arial" w:hAnsi="Arial" w:cs="Arial"/>
                <w:color w:val="000000"/>
                <w:sz w:val="20"/>
                <w:szCs w:val="20"/>
                <w:lang w:eastAsia="es-MX"/>
              </w:rPr>
              <w:t>beisbol</w:t>
            </w:r>
            <w:proofErr w:type="spellEnd"/>
            <w:r w:rsidRPr="00E616A4">
              <w:rPr>
                <w:rFonts w:ascii="Arial" w:hAnsi="Arial" w:cs="Arial"/>
                <w:color w:val="000000"/>
                <w:sz w:val="20"/>
                <w:szCs w:val="20"/>
                <w:lang w:eastAsia="es-MX"/>
              </w:rPr>
              <w:t xml:space="preserve"> y otros espectáculos deportivos.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Peleas de gallos, palenques, carreras de caballos y similares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50,000.00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50,000.00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Eventos y espectáculos deportivos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Espectáculos culturales, teatrales, ballet, ópera y taurinos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Espectáculos taurinos y ecuestres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FF0000"/>
                <w:sz w:val="22"/>
                <w:szCs w:val="22"/>
                <w:lang w:eastAsia="es-MX"/>
              </w:rPr>
            </w:pPr>
            <w:r w:rsidRPr="00E616A4">
              <w:rPr>
                <w:rFonts w:ascii="Calibri" w:hAnsi="Calibri" w:cs="Calibri"/>
                <w:color w:val="FF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Otros espectáculos públicos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sz w:val="20"/>
                <w:szCs w:val="20"/>
                <w:lang w:eastAsia="es-MX"/>
              </w:rPr>
            </w:pPr>
            <w:r w:rsidRPr="00E616A4">
              <w:rPr>
                <w:rFonts w:ascii="Arial" w:hAnsi="Arial" w:cs="Arial"/>
                <w:b/>
                <w:bCs/>
                <w:sz w:val="20"/>
                <w:szCs w:val="20"/>
                <w:lang w:eastAsia="es-MX"/>
              </w:rPr>
              <w:t>IMPUESTOS SOBRE EL PATRIMONIO</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Impuesto predial</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E26B0A"/>
                <w:sz w:val="22"/>
                <w:szCs w:val="22"/>
                <w:lang w:eastAsia="es-MX"/>
              </w:rPr>
            </w:pPr>
            <w:r w:rsidRPr="00E616A4">
              <w:rPr>
                <w:rFonts w:ascii="Calibri" w:hAnsi="Calibri" w:cs="Calibri"/>
                <w:b/>
                <w:bCs/>
                <w:color w:val="E26B0A"/>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E26B0A"/>
                <w:sz w:val="22"/>
                <w:szCs w:val="22"/>
                <w:lang w:eastAsia="es-MX"/>
              </w:rPr>
            </w:pPr>
            <w:r w:rsidRPr="00E616A4">
              <w:rPr>
                <w:rFonts w:ascii="Calibri" w:hAnsi="Calibri" w:cs="Calibri"/>
                <w:b/>
                <w:bCs/>
                <w:color w:val="E26B0A"/>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Predios rústicos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1,597,643.00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1,589,849.94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7,793.06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1,589,849.94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Predios urbanos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1,755,186.00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1,820,772.36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65,586.36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1,820,772.36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Impuesto sobre transmisiones patrimoniales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E26B0A"/>
                <w:sz w:val="22"/>
                <w:szCs w:val="22"/>
                <w:lang w:eastAsia="es-MX"/>
              </w:rPr>
            </w:pPr>
            <w:r w:rsidRPr="00E616A4">
              <w:rPr>
                <w:rFonts w:ascii="Calibri" w:hAnsi="Calibri" w:cs="Calibri"/>
                <w:b/>
                <w:bCs/>
                <w:color w:val="E26B0A"/>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E26B0A"/>
                <w:sz w:val="22"/>
                <w:szCs w:val="22"/>
                <w:lang w:eastAsia="es-MX"/>
              </w:rPr>
            </w:pPr>
            <w:r w:rsidRPr="00E616A4">
              <w:rPr>
                <w:rFonts w:ascii="Calibri" w:hAnsi="Calibri" w:cs="Calibri"/>
                <w:b/>
                <w:bCs/>
                <w:color w:val="E26B0A"/>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Adquisición de departamentos, viviendas y casas para habitación</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1,435,369.00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1,639,395.19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204,026.19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1,639,395.19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Regularización de terrenos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E26B0A"/>
                <w:sz w:val="22"/>
                <w:szCs w:val="22"/>
                <w:lang w:eastAsia="es-MX"/>
              </w:rPr>
            </w:pPr>
            <w:r w:rsidRPr="00E616A4">
              <w:rPr>
                <w:rFonts w:ascii="Calibri" w:hAnsi="Calibri" w:cs="Calibri"/>
                <w:b/>
                <w:bCs/>
                <w:color w:val="E26B0A"/>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FF0000"/>
                <w:sz w:val="22"/>
                <w:szCs w:val="22"/>
                <w:lang w:eastAsia="es-MX"/>
              </w:rPr>
            </w:pPr>
            <w:r w:rsidRPr="00E616A4">
              <w:rPr>
                <w:rFonts w:ascii="Calibri" w:hAnsi="Calibri" w:cs="Calibri"/>
                <w:color w:val="FF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Impuestos sobre negocios jurídicos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E26B0A"/>
                <w:sz w:val="22"/>
                <w:szCs w:val="22"/>
                <w:lang w:eastAsia="es-MX"/>
              </w:rPr>
            </w:pPr>
            <w:r w:rsidRPr="00E616A4">
              <w:rPr>
                <w:rFonts w:ascii="Calibri" w:hAnsi="Calibri" w:cs="Calibri"/>
                <w:b/>
                <w:bCs/>
                <w:color w:val="E26B0A"/>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E26B0A"/>
                <w:sz w:val="22"/>
                <w:szCs w:val="22"/>
                <w:lang w:eastAsia="es-MX"/>
              </w:rPr>
            </w:pPr>
            <w:r w:rsidRPr="00E616A4">
              <w:rPr>
                <w:rFonts w:ascii="Calibri" w:hAnsi="Calibri" w:cs="Calibri"/>
                <w:b/>
                <w:bCs/>
                <w:color w:val="E26B0A"/>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FF0000"/>
                <w:sz w:val="22"/>
                <w:szCs w:val="22"/>
                <w:lang w:eastAsia="es-MX"/>
              </w:rPr>
            </w:pPr>
            <w:r w:rsidRPr="00E616A4">
              <w:rPr>
                <w:rFonts w:ascii="Calibri" w:hAnsi="Calibri" w:cs="Calibri"/>
                <w:color w:val="FF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Construcción de inmuebles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35,000.00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35,000.00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Reconstrucción de inmuebles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25,000.00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25,000.00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Ampliación de inmuebles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15,000.00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15,000.00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616A4" w:rsidRPr="00E616A4" w:rsidRDefault="00E616A4" w:rsidP="00E616A4">
            <w:pPr>
              <w:rPr>
                <w:rFonts w:ascii="Arial" w:hAnsi="Arial" w:cs="Arial"/>
                <w:b/>
                <w:bCs/>
                <w:sz w:val="20"/>
                <w:szCs w:val="20"/>
                <w:lang w:eastAsia="es-MX"/>
              </w:rPr>
            </w:pPr>
            <w:r w:rsidRPr="00E616A4">
              <w:rPr>
                <w:rFonts w:ascii="Arial" w:hAnsi="Arial" w:cs="Arial"/>
                <w:b/>
                <w:bCs/>
                <w:sz w:val="20"/>
                <w:szCs w:val="20"/>
                <w:lang w:eastAsia="es-MX"/>
              </w:rPr>
              <w:t>ACCESORIOS DE LOS IMPUESTOS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E26B0A"/>
                <w:sz w:val="22"/>
                <w:szCs w:val="22"/>
                <w:lang w:eastAsia="es-MX"/>
              </w:rPr>
            </w:pPr>
            <w:r w:rsidRPr="00E616A4">
              <w:rPr>
                <w:rFonts w:ascii="Calibri" w:hAnsi="Calibri" w:cs="Calibri"/>
                <w:b/>
                <w:bCs/>
                <w:color w:val="E26B0A"/>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E26B0A"/>
                <w:sz w:val="22"/>
                <w:szCs w:val="22"/>
                <w:lang w:eastAsia="es-MX"/>
              </w:rPr>
            </w:pPr>
            <w:r w:rsidRPr="00E616A4">
              <w:rPr>
                <w:rFonts w:ascii="Calibri" w:hAnsi="Calibri" w:cs="Calibri"/>
                <w:b/>
                <w:bCs/>
                <w:color w:val="E26B0A"/>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Recargos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Falta de pago</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259,332.00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56,490.52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202,841.48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56,490.52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616A4" w:rsidRPr="00E616A4" w:rsidRDefault="00E616A4" w:rsidP="00E616A4">
            <w:pPr>
              <w:rPr>
                <w:rFonts w:ascii="Arial" w:hAnsi="Arial" w:cs="Arial"/>
                <w:b/>
                <w:bCs/>
                <w:sz w:val="20"/>
                <w:szCs w:val="20"/>
                <w:lang w:eastAsia="es-MX"/>
              </w:rPr>
            </w:pPr>
            <w:r w:rsidRPr="00E616A4">
              <w:rPr>
                <w:rFonts w:ascii="Arial" w:hAnsi="Arial" w:cs="Arial"/>
                <w:b/>
                <w:bCs/>
                <w:sz w:val="20"/>
                <w:szCs w:val="20"/>
                <w:lang w:eastAsia="es-MX"/>
              </w:rPr>
              <w:t>Multas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Infracciones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7,813.41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7,813.41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7,813.41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Intereses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Plazo de créditos fiscales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Gastos de ejecución y de embargo</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lastRenderedPageBreak/>
              <w:t>Gastos de notificación</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50,000.00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50,000.00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Gastos de embargo</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Otros gastos del procedimiento Reembolsos bancarios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632.86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632.86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632.86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Otros no especificados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Otros  accesorios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sz w:val="20"/>
                <w:szCs w:val="20"/>
                <w:lang w:eastAsia="es-MX"/>
              </w:rPr>
            </w:pPr>
            <w:r w:rsidRPr="00E616A4">
              <w:rPr>
                <w:rFonts w:ascii="Arial" w:hAnsi="Arial" w:cs="Arial"/>
                <w:b/>
                <w:bCs/>
                <w:sz w:val="20"/>
                <w:szCs w:val="20"/>
                <w:lang w:eastAsia="es-MX"/>
              </w:rPr>
              <w:t>OTROS IMPUESTOS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Impuestos extraordinarios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Impuestos extraordinarios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Otros Impuestos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IMPUESTOS NO COMPRENDIDOS EN LA LEY DE INGRESOS VIGENTE, CAUSADOS EN EJERCICIOS FISCALES ANTERIORES PENDIENTES DE LIQUIDACIÓN O PAGO</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sz w:val="20"/>
                <w:szCs w:val="20"/>
                <w:lang w:eastAsia="es-MX"/>
              </w:rPr>
            </w:pPr>
            <w:r w:rsidRPr="00E616A4">
              <w:rPr>
                <w:rFonts w:ascii="Arial" w:hAnsi="Arial" w:cs="Arial"/>
                <w:b/>
                <w:bCs/>
                <w:sz w:val="20"/>
                <w:szCs w:val="20"/>
                <w:lang w:eastAsia="es-MX"/>
              </w:rPr>
              <w:t>CONTRIBUCIONES DE MEJORAS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sz w:val="20"/>
                <w:szCs w:val="20"/>
                <w:lang w:eastAsia="es-MX"/>
              </w:rPr>
            </w:pPr>
            <w:r w:rsidRPr="00E616A4">
              <w:rPr>
                <w:rFonts w:ascii="Arial" w:hAnsi="Arial" w:cs="Arial"/>
                <w:b/>
                <w:bCs/>
                <w:sz w:val="20"/>
                <w:szCs w:val="20"/>
                <w:lang w:eastAsia="es-MX"/>
              </w:rPr>
              <w:t>CONTRIBUCIÓN DE MEJORAS POR OBRAS PÚBLICAS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Contribuciones de mejoras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Contribuciones de mejoras por obras públicas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100,000.00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100,000.00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15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CONTRIBUCIONES DE MEJORAS NO COMPRENDIDAS EN LA LEY DE INGRESOS VIGENTE, CAUSADAS EN EJERCICIOS FISCALES ANTERIORES PENDIENTES DE LIQUIDACIÓN O PAGO</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xml:space="preserve"> $                           -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15"/>
        </w:trPr>
        <w:tc>
          <w:tcPr>
            <w:tcW w:w="0" w:type="auto"/>
            <w:tcBorders>
              <w:top w:val="nil"/>
              <w:left w:val="single" w:sz="4" w:space="0" w:color="auto"/>
              <w:bottom w:val="single" w:sz="4" w:space="0" w:color="auto"/>
              <w:right w:val="single" w:sz="4" w:space="0" w:color="auto"/>
            </w:tcBorders>
            <w:shd w:val="clear" w:color="000000" w:fill="FABF8F"/>
            <w:noWrap/>
            <w:vAlign w:val="center"/>
            <w:hideMark/>
          </w:tcPr>
          <w:p w:rsidR="00E616A4" w:rsidRPr="00E616A4" w:rsidRDefault="00E616A4" w:rsidP="00E616A4">
            <w:pPr>
              <w:jc w:val="center"/>
              <w:rPr>
                <w:rFonts w:ascii="Arial" w:hAnsi="Arial" w:cs="Arial"/>
                <w:b/>
                <w:bCs/>
                <w:color w:val="974706"/>
                <w:lang w:eastAsia="es-MX"/>
              </w:rPr>
            </w:pPr>
            <w:r w:rsidRPr="00E616A4">
              <w:rPr>
                <w:rFonts w:ascii="Arial" w:hAnsi="Arial" w:cs="Arial"/>
                <w:b/>
                <w:bCs/>
                <w:color w:val="974706"/>
                <w:lang w:eastAsia="es-MX"/>
              </w:rPr>
              <w:t>DERECHOS</w:t>
            </w:r>
          </w:p>
        </w:tc>
        <w:tc>
          <w:tcPr>
            <w:tcW w:w="0" w:type="auto"/>
            <w:tcBorders>
              <w:top w:val="nil"/>
              <w:left w:val="nil"/>
              <w:bottom w:val="single" w:sz="4" w:space="0" w:color="auto"/>
              <w:right w:val="single" w:sz="4" w:space="0" w:color="auto"/>
            </w:tcBorders>
            <w:shd w:val="clear" w:color="000000" w:fill="FABF8F"/>
            <w:noWrap/>
            <w:vAlign w:val="bottom"/>
            <w:hideMark/>
          </w:tcPr>
          <w:p w:rsidR="00E616A4" w:rsidRPr="00E616A4" w:rsidRDefault="00E616A4" w:rsidP="00E616A4">
            <w:pPr>
              <w:rPr>
                <w:rFonts w:ascii="Calibri" w:hAnsi="Calibri" w:cs="Calibri"/>
                <w:b/>
                <w:bCs/>
                <w:color w:val="002060"/>
                <w:lang w:eastAsia="es-MX"/>
              </w:rPr>
            </w:pPr>
            <w:r w:rsidRPr="00E616A4">
              <w:rPr>
                <w:rFonts w:ascii="Calibri" w:hAnsi="Calibri" w:cs="Calibri"/>
                <w:b/>
                <w:bCs/>
                <w:color w:val="002060"/>
                <w:lang w:eastAsia="es-MX"/>
              </w:rPr>
              <w:t xml:space="preserve"> $   5,959,323.49 </w:t>
            </w:r>
          </w:p>
        </w:tc>
        <w:tc>
          <w:tcPr>
            <w:tcW w:w="0" w:type="auto"/>
            <w:tcBorders>
              <w:top w:val="nil"/>
              <w:left w:val="nil"/>
              <w:bottom w:val="single" w:sz="4" w:space="0" w:color="auto"/>
              <w:right w:val="single" w:sz="4" w:space="0" w:color="auto"/>
            </w:tcBorders>
            <w:shd w:val="clear" w:color="000000" w:fill="FABF8F"/>
            <w:noWrap/>
            <w:vAlign w:val="bottom"/>
            <w:hideMark/>
          </w:tcPr>
          <w:p w:rsidR="00E616A4" w:rsidRPr="00E616A4" w:rsidRDefault="00E616A4" w:rsidP="00E616A4">
            <w:pPr>
              <w:rPr>
                <w:rFonts w:ascii="Calibri" w:hAnsi="Calibri" w:cs="Calibri"/>
                <w:b/>
                <w:bCs/>
                <w:color w:val="002060"/>
                <w:lang w:eastAsia="es-MX"/>
              </w:rPr>
            </w:pPr>
            <w:r w:rsidRPr="00E616A4">
              <w:rPr>
                <w:rFonts w:ascii="Calibri" w:hAnsi="Calibri" w:cs="Calibri"/>
                <w:b/>
                <w:bCs/>
                <w:color w:val="002060"/>
                <w:lang w:eastAsia="es-MX"/>
              </w:rPr>
              <w:t xml:space="preserve"> $   5,141,222.00 </w:t>
            </w:r>
          </w:p>
        </w:tc>
        <w:tc>
          <w:tcPr>
            <w:tcW w:w="0" w:type="auto"/>
            <w:tcBorders>
              <w:top w:val="nil"/>
              <w:left w:val="nil"/>
              <w:bottom w:val="single" w:sz="4" w:space="0" w:color="auto"/>
              <w:right w:val="single" w:sz="4" w:space="0" w:color="auto"/>
            </w:tcBorders>
            <w:shd w:val="clear" w:color="000000" w:fill="FABF8F"/>
            <w:noWrap/>
            <w:vAlign w:val="bottom"/>
            <w:hideMark/>
          </w:tcPr>
          <w:p w:rsidR="00E616A4" w:rsidRPr="00E616A4" w:rsidRDefault="00E616A4" w:rsidP="00E616A4">
            <w:pPr>
              <w:rPr>
                <w:rFonts w:ascii="Calibri" w:hAnsi="Calibri" w:cs="Calibri"/>
                <w:b/>
                <w:bCs/>
                <w:color w:val="000000"/>
                <w:lang w:eastAsia="es-MX"/>
              </w:rPr>
            </w:pPr>
            <w:r w:rsidRPr="00E616A4">
              <w:rPr>
                <w:rFonts w:ascii="Calibri" w:hAnsi="Calibri" w:cs="Calibri"/>
                <w:b/>
                <w:bCs/>
                <w:color w:val="000000"/>
                <w:lang w:eastAsia="es-MX"/>
              </w:rPr>
              <w:t xml:space="preserve">-$    818,101.49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lang w:eastAsia="es-MX"/>
              </w:rPr>
            </w:pPr>
            <w:r w:rsidRPr="00E616A4">
              <w:rPr>
                <w:rFonts w:ascii="Calibri" w:hAnsi="Calibri" w:cs="Calibri"/>
                <w:b/>
                <w:bCs/>
                <w:color w:val="000000"/>
                <w:lang w:eastAsia="es-MX"/>
              </w:rPr>
              <w:t xml:space="preserve"> $   5,141,222.00 </w:t>
            </w:r>
          </w:p>
        </w:tc>
      </w:tr>
      <w:tr w:rsidR="00E616A4" w:rsidRPr="00E616A4" w:rsidTr="00E616A4">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sz w:val="20"/>
                <w:szCs w:val="20"/>
                <w:lang w:eastAsia="es-MX"/>
              </w:rPr>
            </w:pPr>
            <w:r w:rsidRPr="00E616A4">
              <w:rPr>
                <w:rFonts w:ascii="Arial" w:hAnsi="Arial" w:cs="Arial"/>
                <w:b/>
                <w:bCs/>
                <w:sz w:val="20"/>
                <w:szCs w:val="20"/>
                <w:lang w:eastAsia="es-MX"/>
              </w:rPr>
              <w:t>DERECHOS POR EL USO, GOCE, APROVECHAMIENTO O EXPLOTACIÓN DE BIENES DE DOMINIO PÚBLICO</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Uso del piso</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E26B0A"/>
                <w:sz w:val="22"/>
                <w:szCs w:val="22"/>
                <w:lang w:eastAsia="es-MX"/>
              </w:rPr>
            </w:pPr>
            <w:r w:rsidRPr="00E616A4">
              <w:rPr>
                <w:rFonts w:ascii="Calibri" w:hAnsi="Calibri" w:cs="Calibri"/>
                <w:b/>
                <w:bCs/>
                <w:color w:val="E26B0A"/>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E26B0A"/>
                <w:sz w:val="22"/>
                <w:szCs w:val="22"/>
                <w:lang w:eastAsia="es-MX"/>
              </w:rPr>
            </w:pPr>
            <w:r w:rsidRPr="00E616A4">
              <w:rPr>
                <w:rFonts w:ascii="Calibri" w:hAnsi="Calibri" w:cs="Calibri"/>
                <w:b/>
                <w:bCs/>
                <w:color w:val="E26B0A"/>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Estacionamientos exclusivos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Puestos permanentes y eventuales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197,664.00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108,260.00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89,404.00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108,260.00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Actividades comerciales e industriales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Espectáculos y diversiones públicas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Otros fines o actividades no previstas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25,000.00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25,000.00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Estacionamientos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Concesión de estacionamientos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lastRenderedPageBreak/>
              <w:t>De los Cementerios de dominio público</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Lotes uso perpetuidad y temporal</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jc w:val="both"/>
              <w:rPr>
                <w:rFonts w:ascii="Arial" w:hAnsi="Arial" w:cs="Arial"/>
                <w:color w:val="000000"/>
                <w:sz w:val="20"/>
                <w:szCs w:val="20"/>
                <w:lang w:eastAsia="es-MX"/>
              </w:rPr>
            </w:pPr>
            <w:r w:rsidRPr="00E616A4">
              <w:rPr>
                <w:rFonts w:ascii="Arial" w:hAnsi="Arial" w:cs="Arial"/>
                <w:color w:val="000000"/>
                <w:sz w:val="20"/>
                <w:szCs w:val="20"/>
                <w:lang w:eastAsia="es-MX"/>
              </w:rPr>
              <w:t>Mantenimiento</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35,000.00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310.00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34,690.00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310.00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Venta de gavetas a perpetuidad</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100,808.19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153,824.00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53,015.81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153,824.00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Otros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60,000.00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837.20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59,162.80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837.20 </w:t>
            </w:r>
          </w:p>
        </w:tc>
      </w:tr>
      <w:tr w:rsidR="00E616A4" w:rsidRPr="00E616A4" w:rsidTr="00E616A4">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Uso, goce, aprovechamiento o explotación de otros bienes de dominio público</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Arrendamiento o concesión de locales en mercados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 xml:space="preserve">Arrendamiento o concesión de kioscos en plazas y jardines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Arrendamiento o concesión de escusados y baños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Arrendamiento de inmuebles para anuncios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Otros arrendamientos o concesiones de bienes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75,000.00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75,000.00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sz w:val="20"/>
                <w:szCs w:val="20"/>
                <w:lang w:eastAsia="es-MX"/>
              </w:rPr>
            </w:pPr>
            <w:r w:rsidRPr="00E616A4">
              <w:rPr>
                <w:rFonts w:ascii="Arial" w:hAnsi="Arial" w:cs="Arial"/>
                <w:b/>
                <w:bCs/>
                <w:sz w:val="20"/>
                <w:szCs w:val="20"/>
                <w:lang w:eastAsia="es-MX"/>
              </w:rPr>
              <w:t>DERECHOS POR PRESTACIÓN DE SERVICIOS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00B050"/>
                <w:sz w:val="28"/>
                <w:szCs w:val="28"/>
                <w:lang w:eastAsia="es-MX"/>
              </w:rPr>
            </w:pPr>
            <w:r w:rsidRPr="00E616A4">
              <w:rPr>
                <w:rFonts w:ascii="Calibri" w:hAnsi="Calibri" w:cs="Calibri"/>
                <w:b/>
                <w:bCs/>
                <w:color w:val="00B050"/>
                <w:sz w:val="28"/>
                <w:szCs w:val="2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Licencias y permisos de giros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E26B0A"/>
                <w:sz w:val="22"/>
                <w:szCs w:val="22"/>
                <w:lang w:eastAsia="es-MX"/>
              </w:rPr>
            </w:pPr>
            <w:r w:rsidRPr="00E616A4">
              <w:rPr>
                <w:rFonts w:ascii="Calibri" w:hAnsi="Calibri" w:cs="Calibri"/>
                <w:b/>
                <w:bCs/>
                <w:color w:val="E26B0A"/>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E26B0A"/>
                <w:sz w:val="22"/>
                <w:szCs w:val="22"/>
                <w:lang w:eastAsia="es-MX"/>
              </w:rPr>
            </w:pPr>
            <w:r w:rsidRPr="00E616A4">
              <w:rPr>
                <w:rFonts w:ascii="Calibri" w:hAnsi="Calibri" w:cs="Calibri"/>
                <w:b/>
                <w:bCs/>
                <w:color w:val="E26B0A"/>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FF0000"/>
                <w:sz w:val="22"/>
                <w:szCs w:val="22"/>
                <w:lang w:eastAsia="es-MX"/>
              </w:rPr>
            </w:pPr>
            <w:r w:rsidRPr="00E616A4">
              <w:rPr>
                <w:rFonts w:ascii="Calibri" w:hAnsi="Calibri" w:cs="Calibri"/>
                <w:color w:val="FF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Licencias, permisos o autorización de giros con venta de bebidas alcohólicas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266,582.30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159,980.77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106,601.53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159,980.77 </w:t>
            </w:r>
          </w:p>
        </w:tc>
      </w:tr>
      <w:tr w:rsidR="00E616A4" w:rsidRPr="00E616A4" w:rsidTr="00E616A4">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Licencias, permisos o autorización de giros con servicios de bebidas alcohólicas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55,000.00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62,300.00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7,300.00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62,300.00 </w:t>
            </w:r>
          </w:p>
        </w:tc>
      </w:tr>
      <w:tr w:rsidR="00E616A4" w:rsidRPr="00E616A4" w:rsidTr="00E616A4">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Licencias, permisos o autorización de otros conceptos distintos a los anteriores giros con bebidas alcohólicas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20,191.65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20,191.65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20,191.65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Permiso para el funcionamiento de horario extraordinario</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65,000.00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4,500.00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60,500.00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4,500.00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Licencias y permisos para anuncios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E26B0A"/>
                <w:sz w:val="22"/>
                <w:szCs w:val="22"/>
                <w:lang w:eastAsia="es-MX"/>
              </w:rPr>
            </w:pPr>
            <w:r w:rsidRPr="00E616A4">
              <w:rPr>
                <w:rFonts w:ascii="Calibri" w:hAnsi="Calibri" w:cs="Calibri"/>
                <w:b/>
                <w:bCs/>
                <w:color w:val="E26B0A"/>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E26B0A"/>
                <w:sz w:val="22"/>
                <w:szCs w:val="22"/>
                <w:lang w:eastAsia="es-MX"/>
              </w:rPr>
            </w:pPr>
            <w:r w:rsidRPr="00E616A4">
              <w:rPr>
                <w:rFonts w:ascii="Calibri" w:hAnsi="Calibri" w:cs="Calibri"/>
                <w:b/>
                <w:bCs/>
                <w:color w:val="E26B0A"/>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Licencias y permisos de anuncios permanentes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26,484.00 </w:t>
            </w:r>
          </w:p>
        </w:tc>
        <w:tc>
          <w:tcPr>
            <w:tcW w:w="0" w:type="auto"/>
            <w:tcBorders>
              <w:top w:val="nil"/>
              <w:left w:val="nil"/>
              <w:bottom w:val="single" w:sz="4" w:space="0" w:color="auto"/>
              <w:right w:val="single" w:sz="4" w:space="0" w:color="auto"/>
            </w:tcBorders>
            <w:shd w:val="clear" w:color="000000" w:fill="FFFFFF"/>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38,234.25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11,750.25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38,234.25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Licencias y permisos de anuncios eventuales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1,728.00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1,728.00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1,728.00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Licencias y permisos de anunció distintos a los anteriores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22,047.00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43,162.33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21,115.33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43,162.33 </w:t>
            </w:r>
          </w:p>
        </w:tc>
      </w:tr>
      <w:tr w:rsidR="00E616A4" w:rsidRPr="00E616A4" w:rsidTr="00E616A4">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Licencias de construcción, reconstrucción, reparación o demolición de obras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E26B0A"/>
                <w:sz w:val="22"/>
                <w:szCs w:val="22"/>
                <w:lang w:eastAsia="es-MX"/>
              </w:rPr>
            </w:pPr>
            <w:r w:rsidRPr="00E616A4">
              <w:rPr>
                <w:rFonts w:ascii="Calibri" w:hAnsi="Calibri" w:cs="Calibri"/>
                <w:b/>
                <w:bCs/>
                <w:color w:val="E26B0A"/>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E26B0A"/>
                <w:sz w:val="22"/>
                <w:szCs w:val="22"/>
                <w:lang w:eastAsia="es-MX"/>
              </w:rPr>
            </w:pPr>
            <w:r w:rsidRPr="00E616A4">
              <w:rPr>
                <w:rFonts w:ascii="Calibri" w:hAnsi="Calibri" w:cs="Calibri"/>
                <w:b/>
                <w:bCs/>
                <w:color w:val="E26B0A"/>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FF0000"/>
                <w:sz w:val="22"/>
                <w:szCs w:val="22"/>
                <w:lang w:eastAsia="es-MX"/>
              </w:rPr>
            </w:pPr>
            <w:r w:rsidRPr="00E616A4">
              <w:rPr>
                <w:rFonts w:ascii="Calibri" w:hAnsi="Calibri" w:cs="Calibri"/>
                <w:color w:val="FF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Licencias de construcción</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50,000.00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33,127.16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16,872.84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33,127.16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lastRenderedPageBreak/>
              <w:t>Licencias para demolición</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30,000.00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30,000.00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Licencias para remodelación</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25,000.00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4,169.40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20,830.60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4,169.40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Licencias para reconstrucción, reestructuración o adaptación</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Licencias para ocupación provisional en la vía pública</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20,000.00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20,000.00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Licencias para movimientos de tierras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20,000.00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20,000.00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Licencias similares no previstas en las anteriores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75,000.00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75,000.00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Alineamiento, designación de número oficial e inspección</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E26B0A"/>
                <w:sz w:val="22"/>
                <w:szCs w:val="22"/>
                <w:lang w:eastAsia="es-MX"/>
              </w:rPr>
            </w:pPr>
            <w:r w:rsidRPr="00E616A4">
              <w:rPr>
                <w:rFonts w:ascii="Calibri" w:hAnsi="Calibri" w:cs="Calibri"/>
                <w:b/>
                <w:bCs/>
                <w:color w:val="E26B0A"/>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Alineamiento</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15,000.00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1,478.73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13,521.27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1,478.73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Designación de número oficial</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10,000.00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469.92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9,530.08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469.92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Inspección de valor sobre inmuebles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5,000.00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5,000.00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Otros servicios similares (Subdivisión)</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35,000.00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34,927.59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72.41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34,927.59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Licencias de cambio de régimen de propiedad y urbanización</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Licencia de cambio de régimen de propiedad</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50,000.00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50,000.00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Licencia de urbanización</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304,109.60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304,109.60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304,109.60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Peritaje, dictamen e inspección de carácter extraordinario</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35,000.00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35,000.00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Servicios de obra</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Medición de terrenos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25,000.00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25,000.00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Autorización para romper pavimento, banquetas o machuelos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25,000.00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25,000.00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Autorización para construcciones de infraestructura en la vía pública</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35,000.00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35,000.00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Regularizaciones de los registros de obra</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 xml:space="preserve">Regularización de predios en zonas de </w:t>
            </w:r>
            <w:proofErr w:type="spellStart"/>
            <w:r w:rsidRPr="00E616A4">
              <w:rPr>
                <w:rFonts w:ascii="Arial" w:hAnsi="Arial" w:cs="Arial"/>
                <w:color w:val="000000"/>
                <w:sz w:val="20"/>
                <w:szCs w:val="20"/>
                <w:lang w:eastAsia="es-MX"/>
              </w:rPr>
              <w:t>orgien</w:t>
            </w:r>
            <w:proofErr w:type="spellEnd"/>
            <w:r w:rsidRPr="00E616A4">
              <w:rPr>
                <w:rFonts w:ascii="Arial" w:hAnsi="Arial" w:cs="Arial"/>
                <w:color w:val="000000"/>
                <w:sz w:val="20"/>
                <w:szCs w:val="20"/>
                <w:lang w:eastAsia="es-MX"/>
              </w:rPr>
              <w:t xml:space="preserve"> ejidal destinados al uso de casa habitación</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Regularización de edificaciones existentes de uso no habitacional en zonas de origen ejidal con antigüedad mayor a los 5 años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proofErr w:type="spellStart"/>
            <w:r w:rsidRPr="00E616A4">
              <w:rPr>
                <w:rFonts w:ascii="Arial" w:hAnsi="Arial" w:cs="Arial"/>
                <w:color w:val="000000"/>
                <w:sz w:val="20"/>
                <w:szCs w:val="20"/>
                <w:lang w:eastAsia="es-MX"/>
              </w:rPr>
              <w:lastRenderedPageBreak/>
              <w:t>Regulariación</w:t>
            </w:r>
            <w:proofErr w:type="spellEnd"/>
            <w:r w:rsidRPr="00E616A4">
              <w:rPr>
                <w:rFonts w:ascii="Arial" w:hAnsi="Arial" w:cs="Arial"/>
                <w:color w:val="000000"/>
                <w:sz w:val="20"/>
                <w:szCs w:val="20"/>
                <w:lang w:eastAsia="es-MX"/>
              </w:rPr>
              <w:t xml:space="preserve"> de edificaciones existentes de uso no habitación en zonas de origen ejidal con antigüedad de hasta 5 años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Servicios de sanidad</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E26B0A"/>
                <w:sz w:val="22"/>
                <w:szCs w:val="22"/>
                <w:lang w:eastAsia="es-MX"/>
              </w:rPr>
            </w:pPr>
            <w:r w:rsidRPr="00E616A4">
              <w:rPr>
                <w:rFonts w:ascii="Calibri" w:hAnsi="Calibri" w:cs="Calibri"/>
                <w:b/>
                <w:bCs/>
                <w:color w:val="E26B0A"/>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E26B0A"/>
                <w:sz w:val="22"/>
                <w:szCs w:val="22"/>
                <w:lang w:eastAsia="es-MX"/>
              </w:rPr>
            </w:pPr>
            <w:r w:rsidRPr="00E616A4">
              <w:rPr>
                <w:rFonts w:ascii="Calibri" w:hAnsi="Calibri" w:cs="Calibri"/>
                <w:b/>
                <w:bCs/>
                <w:color w:val="E26B0A"/>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FF0000"/>
                <w:sz w:val="22"/>
                <w:szCs w:val="22"/>
                <w:lang w:eastAsia="es-MX"/>
              </w:rPr>
            </w:pPr>
            <w:r w:rsidRPr="00E616A4">
              <w:rPr>
                <w:rFonts w:ascii="Calibri" w:hAnsi="Calibri" w:cs="Calibri"/>
                <w:color w:val="FF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Inhumaciones y reinhumaciones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25,220.00 </w:t>
            </w:r>
          </w:p>
        </w:tc>
        <w:tc>
          <w:tcPr>
            <w:tcW w:w="0" w:type="auto"/>
            <w:tcBorders>
              <w:top w:val="nil"/>
              <w:left w:val="nil"/>
              <w:bottom w:val="single" w:sz="4" w:space="0" w:color="auto"/>
              <w:right w:val="single" w:sz="4" w:space="0" w:color="auto"/>
            </w:tcBorders>
            <w:shd w:val="clear" w:color="000000" w:fill="FFFFFF"/>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8,700.40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16,519.60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8,700.40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Exhumaciones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5,000.00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782.00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4,218.00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782.00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Servicio de cremación</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FF0000"/>
                <w:sz w:val="22"/>
                <w:szCs w:val="22"/>
                <w:lang w:eastAsia="es-MX"/>
              </w:rPr>
            </w:pPr>
            <w:r w:rsidRPr="00E616A4">
              <w:rPr>
                <w:rFonts w:ascii="Calibri" w:hAnsi="Calibri" w:cs="Calibri"/>
                <w:color w:val="FF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Traslado de cadáveres fuera del municipio</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5,000.00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682.00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4,318.00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682.00 </w:t>
            </w:r>
          </w:p>
        </w:tc>
      </w:tr>
      <w:tr w:rsidR="00E616A4" w:rsidRPr="00E616A4" w:rsidTr="00E616A4">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Servicio de limpieza, recolección, traslado, tratamiento y disposición final de residuos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E26B0A"/>
                <w:sz w:val="22"/>
                <w:szCs w:val="22"/>
                <w:lang w:eastAsia="es-MX"/>
              </w:rPr>
            </w:pPr>
            <w:r w:rsidRPr="00E616A4">
              <w:rPr>
                <w:rFonts w:ascii="Calibri" w:hAnsi="Calibri" w:cs="Calibri"/>
                <w:b/>
                <w:bCs/>
                <w:color w:val="E26B0A"/>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E26B0A"/>
                <w:sz w:val="22"/>
                <w:szCs w:val="22"/>
                <w:lang w:eastAsia="es-MX"/>
              </w:rPr>
            </w:pPr>
            <w:r w:rsidRPr="00E616A4">
              <w:rPr>
                <w:rFonts w:ascii="Calibri" w:hAnsi="Calibri" w:cs="Calibri"/>
                <w:b/>
                <w:bCs/>
                <w:color w:val="E26B0A"/>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FF0000"/>
                <w:sz w:val="22"/>
                <w:szCs w:val="22"/>
                <w:lang w:eastAsia="es-MX"/>
              </w:rPr>
            </w:pPr>
            <w:r w:rsidRPr="00E616A4">
              <w:rPr>
                <w:rFonts w:ascii="Calibri" w:hAnsi="Calibri" w:cs="Calibri"/>
                <w:color w:val="FF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Recolección y traslado de basura, desechos o desperdicios no peligrosos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27,149.00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sz w:val="22"/>
                <w:szCs w:val="22"/>
                <w:lang w:eastAsia="es-MX"/>
              </w:rPr>
            </w:pPr>
            <w:r w:rsidRPr="00E616A4">
              <w:rPr>
                <w:rFonts w:ascii="Calibri" w:hAnsi="Calibri" w:cs="Calibri"/>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27,149.00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Recolección y traslado de basura, desechos o desperdicios peligrosos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15,000.00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15,000.00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Limpieza de lotes baldíos, jardines, prados, banquetas y similares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5,000.00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1,560.00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3,440.00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1,560.00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Servicio exclusivo de camiones de aseo</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10,000.00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10,000.00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Por utilizar tiraderos y rellenos sanitarios del municipio</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15,000.00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154,122.00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139,122.00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154,122.00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Otros servicios similares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Agua potable,drenaje,alcantarillado,tratamiento y disposición final de aguas residuales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E26B0A"/>
                <w:sz w:val="22"/>
                <w:szCs w:val="22"/>
                <w:lang w:eastAsia="es-MX"/>
              </w:rPr>
            </w:pPr>
            <w:r w:rsidRPr="00E616A4">
              <w:rPr>
                <w:rFonts w:ascii="Calibri" w:hAnsi="Calibri" w:cs="Calibri"/>
                <w:b/>
                <w:bCs/>
                <w:color w:val="E26B0A"/>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E26B0A"/>
                <w:sz w:val="22"/>
                <w:szCs w:val="22"/>
                <w:lang w:eastAsia="es-MX"/>
              </w:rPr>
            </w:pPr>
            <w:r w:rsidRPr="00E616A4">
              <w:rPr>
                <w:rFonts w:ascii="Calibri" w:hAnsi="Calibri" w:cs="Calibri"/>
                <w:b/>
                <w:bCs/>
                <w:color w:val="E26B0A"/>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Servicio doméstico</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2,654,220.00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2,422,249.34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231,970.66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2,422,249.34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Servicio no doméstico</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sz w:val="22"/>
                <w:szCs w:val="22"/>
                <w:lang w:eastAsia="es-MX"/>
              </w:rPr>
            </w:pPr>
            <w:r w:rsidRPr="00E616A4">
              <w:rPr>
                <w:rFonts w:ascii="Calibri" w:hAnsi="Calibri" w:cs="Calibri"/>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Predios baldíos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sz w:val="22"/>
                <w:szCs w:val="22"/>
                <w:lang w:eastAsia="es-MX"/>
              </w:rPr>
            </w:pPr>
            <w:r w:rsidRPr="00E616A4">
              <w:rPr>
                <w:rFonts w:ascii="Calibri" w:hAnsi="Calibri" w:cs="Calibri"/>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Servicios en localidades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sz w:val="22"/>
                <w:szCs w:val="22"/>
                <w:lang w:eastAsia="es-MX"/>
              </w:rPr>
            </w:pPr>
            <w:r w:rsidRPr="00E616A4">
              <w:rPr>
                <w:rFonts w:ascii="Calibri" w:hAnsi="Calibri" w:cs="Calibri"/>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20% para el saneamiento de las aguas residuales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530,844.00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599,596.62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68,752.62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599,596.62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2% o 3% para la infraestructura básica existente</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95,552.00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103,125.16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7,573.16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103,125.16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Aprovechamiento de la infraestructura básica existente</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20,812.80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20,812.80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20,812.80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Conexión o reconexión al servicio</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75,000.00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35,270.00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39,730.00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35,270.00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Rastro</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E26B0A"/>
                <w:sz w:val="22"/>
                <w:szCs w:val="22"/>
                <w:lang w:eastAsia="es-MX"/>
              </w:rPr>
            </w:pPr>
            <w:r w:rsidRPr="00E616A4">
              <w:rPr>
                <w:rFonts w:ascii="Calibri" w:hAnsi="Calibri" w:cs="Calibri"/>
                <w:b/>
                <w:bCs/>
                <w:color w:val="E26B0A"/>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E26B0A"/>
                <w:sz w:val="22"/>
                <w:szCs w:val="22"/>
                <w:lang w:eastAsia="es-MX"/>
              </w:rPr>
            </w:pPr>
            <w:r w:rsidRPr="00E616A4">
              <w:rPr>
                <w:rFonts w:ascii="Calibri" w:hAnsi="Calibri" w:cs="Calibri"/>
                <w:b/>
                <w:bCs/>
                <w:color w:val="E26B0A"/>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FF0000"/>
                <w:sz w:val="22"/>
                <w:szCs w:val="22"/>
                <w:lang w:eastAsia="es-MX"/>
              </w:rPr>
            </w:pPr>
            <w:r w:rsidRPr="00E616A4">
              <w:rPr>
                <w:rFonts w:ascii="Calibri" w:hAnsi="Calibri" w:cs="Calibri"/>
                <w:color w:val="FF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Autorización de matanza</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37,519.00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41,404.00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3,885.00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41,404.00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lastRenderedPageBreak/>
              <w:t>Autorización de salida de animales del rastro para envíos fuera del municipio</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7,000.00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7,000.00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Autorización de la introducción de ganado al rastro en horas extraordinarias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Sello de inspección sanitaria</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10,000.00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10,000.00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Acarreo de carnes en camiones del municipio</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15,000.00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31,624.00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16,624.00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31,624.00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Servicios de matanza en el rastro municipal</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10,000.00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10,000.00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Venta de productos obtenidos en el rastro</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Otros servicios prestados por el rastro municipal</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35,000.00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4,400.00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30,600.00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4,400.00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Registro civil</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E26B0A"/>
                <w:sz w:val="22"/>
                <w:szCs w:val="22"/>
                <w:lang w:eastAsia="es-MX"/>
              </w:rPr>
            </w:pPr>
            <w:r w:rsidRPr="00E616A4">
              <w:rPr>
                <w:rFonts w:ascii="Calibri" w:hAnsi="Calibri" w:cs="Calibri"/>
                <w:b/>
                <w:bCs/>
                <w:color w:val="E26B0A"/>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E26B0A"/>
                <w:sz w:val="22"/>
                <w:szCs w:val="22"/>
                <w:lang w:eastAsia="es-MX"/>
              </w:rPr>
            </w:pPr>
            <w:r w:rsidRPr="00E616A4">
              <w:rPr>
                <w:rFonts w:ascii="Calibri" w:hAnsi="Calibri" w:cs="Calibri"/>
                <w:b/>
                <w:bCs/>
                <w:color w:val="E26B0A"/>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 xml:space="preserve">Servicios en oficina fuera del horario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108,040.00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24,861.00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83,179.00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24,861.00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Servicios a domicilio</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25,000.00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6,123.00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18,877.00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6,123.00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Anotaciones e inserciones en actas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10,000.00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12,026.00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              2,026.00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12,026.00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Certificaciones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E26B0A"/>
                <w:sz w:val="22"/>
                <w:szCs w:val="22"/>
                <w:lang w:eastAsia="es-MX"/>
              </w:rPr>
            </w:pPr>
            <w:r w:rsidRPr="00E616A4">
              <w:rPr>
                <w:rFonts w:ascii="Calibri" w:hAnsi="Calibri" w:cs="Calibri"/>
                <w:b/>
                <w:bCs/>
                <w:color w:val="E26B0A"/>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E26B0A"/>
                <w:sz w:val="22"/>
                <w:szCs w:val="22"/>
                <w:lang w:eastAsia="es-MX"/>
              </w:rPr>
            </w:pPr>
            <w:r w:rsidRPr="00E616A4">
              <w:rPr>
                <w:rFonts w:ascii="Calibri" w:hAnsi="Calibri" w:cs="Calibri"/>
                <w:b/>
                <w:bCs/>
                <w:color w:val="E26B0A"/>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xml:space="preserve"> $                           -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Expedición de certificados, certificaciones, constancias o copias certificadas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243,514.00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298,282.32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54,768.32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298,282.32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Extractos de actas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15,000.00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145.00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14,855.00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145.00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Dictámenes de trazo, uso y destino</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55,000.00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61,995.72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6,995.72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61,995.72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Servicios de catastro</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E26B0A"/>
                <w:sz w:val="22"/>
                <w:szCs w:val="22"/>
                <w:lang w:eastAsia="es-MX"/>
              </w:rPr>
            </w:pPr>
            <w:r w:rsidRPr="00E616A4">
              <w:rPr>
                <w:rFonts w:ascii="Calibri" w:hAnsi="Calibri" w:cs="Calibri"/>
                <w:b/>
                <w:bCs/>
                <w:color w:val="E26B0A"/>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E26B0A"/>
                <w:sz w:val="22"/>
                <w:szCs w:val="22"/>
                <w:lang w:eastAsia="es-MX"/>
              </w:rPr>
            </w:pPr>
            <w:r w:rsidRPr="00E616A4">
              <w:rPr>
                <w:rFonts w:ascii="Calibri" w:hAnsi="Calibri" w:cs="Calibri"/>
                <w:b/>
                <w:bCs/>
                <w:color w:val="E26B0A"/>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FF0000"/>
                <w:sz w:val="22"/>
                <w:szCs w:val="22"/>
                <w:lang w:eastAsia="es-MX"/>
              </w:rPr>
            </w:pPr>
            <w:r w:rsidRPr="00E616A4">
              <w:rPr>
                <w:rFonts w:ascii="Calibri" w:hAnsi="Calibri" w:cs="Calibri"/>
                <w:color w:val="FF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Copias de planos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5,000.00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sz w:val="22"/>
                <w:szCs w:val="22"/>
                <w:lang w:eastAsia="es-MX"/>
              </w:rPr>
            </w:pPr>
            <w:r w:rsidRPr="00E616A4">
              <w:rPr>
                <w:rFonts w:ascii="Calibri" w:hAnsi="Calibri" w:cs="Calibri"/>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5,000.00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Certificaciones catastrales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93,943.00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12,042.00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81,901.00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12,042.00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Informes catastrales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5,000.00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14,034.00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9,034.00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14,034.00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Deslindes catastrales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15,000.00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sz w:val="22"/>
                <w:szCs w:val="22"/>
                <w:lang w:eastAsia="es-MX"/>
              </w:rPr>
            </w:pPr>
            <w:r w:rsidRPr="00E616A4">
              <w:rPr>
                <w:rFonts w:ascii="Calibri" w:hAnsi="Calibri" w:cs="Calibri"/>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15,000.00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Dictámenes catastrales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25,000.00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9,068.00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15,932.00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9,068.00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Revisión y autorización de avalúos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42,737.00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46,448.00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3,711.00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46,448.00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sz w:val="20"/>
                <w:szCs w:val="20"/>
                <w:lang w:eastAsia="es-MX"/>
              </w:rPr>
            </w:pPr>
            <w:r w:rsidRPr="00E616A4">
              <w:rPr>
                <w:rFonts w:ascii="Arial" w:hAnsi="Arial" w:cs="Arial"/>
                <w:b/>
                <w:bCs/>
                <w:sz w:val="20"/>
                <w:szCs w:val="20"/>
                <w:lang w:eastAsia="es-MX"/>
              </w:rPr>
              <w:t>OTROS DERECHOS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E26B0A"/>
                <w:sz w:val="22"/>
                <w:szCs w:val="22"/>
                <w:lang w:eastAsia="es-MX"/>
              </w:rPr>
            </w:pPr>
            <w:r w:rsidRPr="00E616A4">
              <w:rPr>
                <w:rFonts w:ascii="Calibri" w:hAnsi="Calibri" w:cs="Calibri"/>
                <w:b/>
                <w:bCs/>
                <w:color w:val="E26B0A"/>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E26B0A"/>
                <w:sz w:val="22"/>
                <w:szCs w:val="22"/>
                <w:lang w:eastAsia="es-MX"/>
              </w:rPr>
            </w:pPr>
            <w:r w:rsidRPr="00E616A4">
              <w:rPr>
                <w:rFonts w:ascii="Calibri" w:hAnsi="Calibri" w:cs="Calibri"/>
                <w:color w:val="E26B0A"/>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FF0000"/>
                <w:sz w:val="22"/>
                <w:szCs w:val="22"/>
                <w:lang w:eastAsia="es-MX"/>
              </w:rPr>
            </w:pPr>
            <w:r w:rsidRPr="00E616A4">
              <w:rPr>
                <w:rFonts w:ascii="Calibri" w:hAnsi="Calibri" w:cs="Calibri"/>
                <w:color w:val="FF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Derechos no especificados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lastRenderedPageBreak/>
              <w:t>Servicios prestados en horas hábiles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100,000.00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jc w:val="right"/>
              <w:rPr>
                <w:rFonts w:ascii="Calibri" w:hAnsi="Calibri" w:cs="Calibri"/>
                <w:color w:val="538DD5"/>
                <w:lang w:eastAsia="es-MX"/>
              </w:rPr>
            </w:pPr>
            <w:r w:rsidRPr="00E616A4">
              <w:rPr>
                <w:rFonts w:ascii="Calibri" w:hAnsi="Calibri" w:cs="Calibri"/>
                <w:color w:val="538DD5"/>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100,000.00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Servicios prestados en horas inhábiles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Solicitudes de información</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Servicios médicos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Otros servicios no especificados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150,000.00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sz w:val="22"/>
                <w:szCs w:val="22"/>
                <w:lang w:eastAsia="es-MX"/>
              </w:rPr>
            </w:pPr>
            <w:r w:rsidRPr="00E616A4">
              <w:rPr>
                <w:rFonts w:ascii="Calibri" w:hAnsi="Calibri" w:cs="Calibri"/>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150,000.00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sz w:val="20"/>
                <w:szCs w:val="20"/>
                <w:lang w:eastAsia="es-MX"/>
              </w:rPr>
            </w:pPr>
            <w:r w:rsidRPr="00E616A4">
              <w:rPr>
                <w:rFonts w:ascii="Arial" w:hAnsi="Arial" w:cs="Arial"/>
                <w:b/>
                <w:bCs/>
                <w:sz w:val="20"/>
                <w:szCs w:val="20"/>
                <w:lang w:eastAsia="es-MX"/>
              </w:rPr>
              <w:t>ACCESORIOS DE LOS DERECHOS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E26B0A"/>
                <w:sz w:val="22"/>
                <w:szCs w:val="22"/>
                <w:lang w:eastAsia="es-MX"/>
              </w:rPr>
            </w:pPr>
            <w:r w:rsidRPr="00E616A4">
              <w:rPr>
                <w:rFonts w:ascii="Calibri" w:hAnsi="Calibri" w:cs="Calibri"/>
                <w:b/>
                <w:bCs/>
                <w:color w:val="E26B0A"/>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E26B0A"/>
                <w:sz w:val="22"/>
                <w:szCs w:val="22"/>
                <w:lang w:eastAsia="es-MX"/>
              </w:rPr>
            </w:pPr>
            <w:r w:rsidRPr="00E616A4">
              <w:rPr>
                <w:rFonts w:ascii="Calibri" w:hAnsi="Calibri" w:cs="Calibri"/>
                <w:b/>
                <w:bCs/>
                <w:color w:val="E26B0A"/>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Recargos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E26B0A"/>
                <w:sz w:val="22"/>
                <w:szCs w:val="22"/>
                <w:lang w:eastAsia="es-MX"/>
              </w:rPr>
            </w:pPr>
            <w:r w:rsidRPr="00E616A4">
              <w:rPr>
                <w:rFonts w:ascii="Calibri" w:hAnsi="Calibri" w:cs="Calibri"/>
                <w:b/>
                <w:bCs/>
                <w:color w:val="E26B0A"/>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Falta de pago</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55,000.00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8,899.68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46,100.32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8,899.68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Multas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Infracciones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50,000.00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15,132.84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34,867.16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15,132.84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Intereses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236,225.52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236,225.52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236,225.52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Plazo de créditos fiscales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Gastos de ejecución y de embargo</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Gastos de notificación</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Gastos de embargo</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Otros gastos del procedimiento</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Otros no especificados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Otros  accesorios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DERECHOS NO COMPRENDIDOS EN LA LEY DE INGRESOS VIGENTE, CAUSADOS EN EJERCICIOS FISCALES ANTERIORES PENDIENTES DE LIQUIDACIÓN O PAGO</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xml:space="preserve"> $                           -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15"/>
        </w:trPr>
        <w:tc>
          <w:tcPr>
            <w:tcW w:w="0" w:type="auto"/>
            <w:tcBorders>
              <w:top w:val="nil"/>
              <w:left w:val="single" w:sz="4" w:space="0" w:color="auto"/>
              <w:bottom w:val="single" w:sz="4" w:space="0" w:color="auto"/>
              <w:right w:val="single" w:sz="4" w:space="0" w:color="auto"/>
            </w:tcBorders>
            <w:shd w:val="clear" w:color="000000" w:fill="FABF8F"/>
            <w:noWrap/>
            <w:vAlign w:val="center"/>
            <w:hideMark/>
          </w:tcPr>
          <w:p w:rsidR="00E616A4" w:rsidRPr="00E616A4" w:rsidRDefault="00E616A4" w:rsidP="00E616A4">
            <w:pPr>
              <w:jc w:val="center"/>
              <w:rPr>
                <w:rFonts w:ascii="Arial" w:hAnsi="Arial" w:cs="Arial"/>
                <w:b/>
                <w:bCs/>
                <w:color w:val="974706"/>
                <w:lang w:eastAsia="es-MX"/>
              </w:rPr>
            </w:pPr>
            <w:r w:rsidRPr="00E616A4">
              <w:rPr>
                <w:rFonts w:ascii="Arial" w:hAnsi="Arial" w:cs="Arial"/>
                <w:b/>
                <w:bCs/>
                <w:color w:val="974706"/>
                <w:lang w:eastAsia="es-MX"/>
              </w:rPr>
              <w:t>PRODUCTOS</w:t>
            </w:r>
          </w:p>
        </w:tc>
        <w:tc>
          <w:tcPr>
            <w:tcW w:w="0" w:type="auto"/>
            <w:tcBorders>
              <w:top w:val="nil"/>
              <w:left w:val="nil"/>
              <w:bottom w:val="single" w:sz="4" w:space="0" w:color="auto"/>
              <w:right w:val="single" w:sz="4" w:space="0" w:color="auto"/>
            </w:tcBorders>
            <w:shd w:val="clear" w:color="000000" w:fill="FABF8F"/>
            <w:noWrap/>
            <w:vAlign w:val="bottom"/>
            <w:hideMark/>
          </w:tcPr>
          <w:p w:rsidR="00E616A4" w:rsidRPr="00E616A4" w:rsidRDefault="00E616A4" w:rsidP="00E616A4">
            <w:pPr>
              <w:rPr>
                <w:rFonts w:ascii="Calibri" w:hAnsi="Calibri" w:cs="Calibri"/>
                <w:b/>
                <w:bCs/>
                <w:color w:val="002060"/>
                <w:lang w:eastAsia="es-MX"/>
              </w:rPr>
            </w:pPr>
            <w:r w:rsidRPr="00E616A4">
              <w:rPr>
                <w:rFonts w:ascii="Calibri" w:hAnsi="Calibri" w:cs="Calibri"/>
                <w:b/>
                <w:bCs/>
                <w:color w:val="002060"/>
                <w:lang w:eastAsia="es-MX"/>
              </w:rPr>
              <w:t xml:space="preserve"> $      565,146.00 </w:t>
            </w:r>
          </w:p>
        </w:tc>
        <w:tc>
          <w:tcPr>
            <w:tcW w:w="0" w:type="auto"/>
            <w:tcBorders>
              <w:top w:val="nil"/>
              <w:left w:val="nil"/>
              <w:bottom w:val="single" w:sz="4" w:space="0" w:color="auto"/>
              <w:right w:val="single" w:sz="4" w:space="0" w:color="auto"/>
            </w:tcBorders>
            <w:shd w:val="clear" w:color="000000" w:fill="FABF8F"/>
            <w:noWrap/>
            <w:vAlign w:val="bottom"/>
            <w:hideMark/>
          </w:tcPr>
          <w:p w:rsidR="00E616A4" w:rsidRPr="00E616A4" w:rsidRDefault="00E616A4" w:rsidP="00E616A4">
            <w:pPr>
              <w:rPr>
                <w:rFonts w:ascii="Calibri" w:hAnsi="Calibri" w:cs="Calibri"/>
                <w:b/>
                <w:bCs/>
                <w:color w:val="002060"/>
                <w:lang w:eastAsia="es-MX"/>
              </w:rPr>
            </w:pPr>
            <w:r w:rsidRPr="00E616A4">
              <w:rPr>
                <w:rFonts w:ascii="Calibri" w:hAnsi="Calibri" w:cs="Calibri"/>
                <w:b/>
                <w:bCs/>
                <w:color w:val="002060"/>
                <w:lang w:eastAsia="es-MX"/>
              </w:rPr>
              <w:t xml:space="preserve"> $      400,169.22 </w:t>
            </w:r>
          </w:p>
        </w:tc>
        <w:tc>
          <w:tcPr>
            <w:tcW w:w="0" w:type="auto"/>
            <w:tcBorders>
              <w:top w:val="nil"/>
              <w:left w:val="nil"/>
              <w:bottom w:val="single" w:sz="4" w:space="0" w:color="auto"/>
              <w:right w:val="single" w:sz="4" w:space="0" w:color="auto"/>
            </w:tcBorders>
            <w:shd w:val="clear" w:color="000000" w:fill="FABF8F"/>
            <w:noWrap/>
            <w:vAlign w:val="bottom"/>
            <w:hideMark/>
          </w:tcPr>
          <w:p w:rsidR="00E616A4" w:rsidRPr="00E616A4" w:rsidRDefault="00E616A4" w:rsidP="00E616A4">
            <w:pPr>
              <w:rPr>
                <w:rFonts w:ascii="Calibri" w:hAnsi="Calibri" w:cs="Calibri"/>
                <w:b/>
                <w:bCs/>
                <w:lang w:eastAsia="es-MX"/>
              </w:rPr>
            </w:pPr>
            <w:r w:rsidRPr="00E616A4">
              <w:rPr>
                <w:rFonts w:ascii="Calibri" w:hAnsi="Calibri" w:cs="Calibri"/>
                <w:b/>
                <w:bCs/>
                <w:lang w:eastAsia="es-MX"/>
              </w:rPr>
              <w:t xml:space="preserve">-$    164,976.78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lang w:eastAsia="es-MX"/>
              </w:rPr>
            </w:pPr>
            <w:r w:rsidRPr="00E616A4">
              <w:rPr>
                <w:rFonts w:ascii="Calibri" w:hAnsi="Calibri" w:cs="Calibri"/>
                <w:b/>
                <w:bCs/>
                <w:color w:val="000000"/>
                <w:lang w:eastAsia="es-MX"/>
              </w:rPr>
              <w:t xml:space="preserve"> $      400,169.22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sz w:val="20"/>
                <w:szCs w:val="20"/>
                <w:lang w:eastAsia="es-MX"/>
              </w:rPr>
            </w:pPr>
            <w:r w:rsidRPr="00E616A4">
              <w:rPr>
                <w:rFonts w:ascii="Arial" w:hAnsi="Arial" w:cs="Arial"/>
                <w:b/>
                <w:bCs/>
                <w:sz w:val="20"/>
                <w:szCs w:val="20"/>
                <w:lang w:eastAsia="es-MX"/>
              </w:rPr>
              <w:t>PRODUCTOS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974706"/>
                <w:sz w:val="22"/>
                <w:szCs w:val="22"/>
                <w:lang w:eastAsia="es-MX"/>
              </w:rPr>
            </w:pPr>
            <w:r w:rsidRPr="00E616A4">
              <w:rPr>
                <w:rFonts w:ascii="Calibri" w:hAnsi="Calibri" w:cs="Calibri"/>
                <w:b/>
                <w:bCs/>
                <w:color w:val="974706"/>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Uso, goce, aprovechamiento o explotación de  bienes de dominio privado</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Arrendamiento o concesión de locales en mercados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 xml:space="preserve">Arrendamiento o concesión de kioscos en plazas y jardines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Arrendamiento o concesión de escusados y baños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Arrendamiento de inmuebles para anuncios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 xml:space="preserve">Otros arrendamientos o concesiones de bienes </w:t>
            </w:r>
            <w:r w:rsidRPr="00E616A4">
              <w:rPr>
                <w:rFonts w:ascii="Arial" w:hAnsi="Arial" w:cs="Arial"/>
                <w:color w:val="31869B"/>
                <w:sz w:val="20"/>
                <w:szCs w:val="20"/>
                <w:lang w:eastAsia="es-MX"/>
              </w:rPr>
              <w:t>uso de corrales, lotes de cementerios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8,657.22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8,657.22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8,657.22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lastRenderedPageBreak/>
              <w:t>Cementerios de dominio privado</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Lotes uso perpetuidad y temporal</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sz w:val="22"/>
                <w:szCs w:val="22"/>
                <w:lang w:eastAsia="es-MX"/>
              </w:rPr>
            </w:pPr>
            <w:r w:rsidRPr="00E616A4">
              <w:rPr>
                <w:rFonts w:ascii="Calibri" w:hAnsi="Calibri" w:cs="Calibri"/>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Mantenimiento</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Venta de gavetas a perpetuidad</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Otros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Productos diversos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Formas y ediciones impresas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77,625.00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4,110.00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73,515.00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4,110.00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Calcomanías, credenciales, placas, escudos y otros medios de identificación</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Depósito de vehículos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Explotación de bienes municipales de dominio privado</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Productos o utilidades de talleres y centros de trabajo</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Venta de esquilmos, productos de aparcería, desechos y basuras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Venta de productos procedentes de viveros y jardines</w:t>
            </w:r>
            <w:r w:rsidRPr="00E616A4">
              <w:rPr>
                <w:rFonts w:ascii="Arial" w:hAnsi="Arial" w:cs="Arial"/>
                <w:color w:val="0070C0"/>
                <w:sz w:val="20"/>
                <w:szCs w:val="20"/>
                <w:lang w:eastAsia="es-MX"/>
              </w:rPr>
              <w:t xml:space="preserve"> (</w:t>
            </w:r>
            <w:proofErr w:type="spellStart"/>
            <w:r w:rsidRPr="00E616A4">
              <w:rPr>
                <w:rFonts w:ascii="Arial" w:hAnsi="Arial" w:cs="Arial"/>
                <w:color w:val="0070C0"/>
                <w:sz w:val="20"/>
                <w:szCs w:val="20"/>
                <w:lang w:eastAsia="es-MX"/>
              </w:rPr>
              <w:t>ing.parques</w:t>
            </w:r>
            <w:proofErr w:type="spellEnd"/>
            <w:r w:rsidRPr="00E616A4">
              <w:rPr>
                <w:rFonts w:ascii="Arial" w:hAnsi="Arial" w:cs="Arial"/>
                <w:color w:val="0070C0"/>
                <w:sz w:val="20"/>
                <w:szCs w:val="20"/>
                <w:lang w:eastAsia="es-MX"/>
              </w:rPr>
              <w:t xml:space="preserve"> y unidades) apoyo al deporte</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95,727.00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95,727.00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95,727.00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Por proporcionar información en documentos o elementos técnicos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xml:space="preserve"> $                           -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Otros productos no especificados ( horas maquina)</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487,521.00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291,675.00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195,846.00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291,675.00 </w:t>
            </w:r>
          </w:p>
        </w:tc>
      </w:tr>
      <w:tr w:rsidR="00E616A4" w:rsidRPr="00E616A4" w:rsidTr="00E616A4">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PRODUCTOS NO COMPRENDIDOS EN LA LEY DE INGRESOS VIGENTE, CAUSADOS EN EJERCICIOS FISCALES ANTERIORES PENDIENTES DE LIQUIDACIÓN O PAGO</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xml:space="preserve"> $                           -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15"/>
        </w:trPr>
        <w:tc>
          <w:tcPr>
            <w:tcW w:w="0" w:type="auto"/>
            <w:tcBorders>
              <w:top w:val="nil"/>
              <w:left w:val="single" w:sz="4" w:space="0" w:color="auto"/>
              <w:bottom w:val="single" w:sz="4" w:space="0" w:color="auto"/>
              <w:right w:val="single" w:sz="4" w:space="0" w:color="auto"/>
            </w:tcBorders>
            <w:shd w:val="clear" w:color="000000" w:fill="FCD5B4"/>
            <w:noWrap/>
            <w:vAlign w:val="center"/>
            <w:hideMark/>
          </w:tcPr>
          <w:p w:rsidR="00E616A4" w:rsidRPr="00E616A4" w:rsidRDefault="00E616A4" w:rsidP="00E616A4">
            <w:pPr>
              <w:jc w:val="center"/>
              <w:rPr>
                <w:rFonts w:ascii="Arial" w:hAnsi="Arial" w:cs="Arial"/>
                <w:b/>
                <w:bCs/>
                <w:color w:val="974706"/>
                <w:lang w:eastAsia="es-MX"/>
              </w:rPr>
            </w:pPr>
            <w:r w:rsidRPr="00E616A4">
              <w:rPr>
                <w:rFonts w:ascii="Arial" w:hAnsi="Arial" w:cs="Arial"/>
                <w:b/>
                <w:bCs/>
                <w:color w:val="974706"/>
                <w:lang w:eastAsia="es-MX"/>
              </w:rPr>
              <w:t>APROVECHAMIENTOS</w:t>
            </w:r>
          </w:p>
        </w:tc>
        <w:tc>
          <w:tcPr>
            <w:tcW w:w="0" w:type="auto"/>
            <w:tcBorders>
              <w:top w:val="nil"/>
              <w:left w:val="nil"/>
              <w:bottom w:val="single" w:sz="4" w:space="0" w:color="auto"/>
              <w:right w:val="single" w:sz="4" w:space="0" w:color="auto"/>
            </w:tcBorders>
            <w:shd w:val="clear" w:color="000000" w:fill="FABF8F"/>
            <w:noWrap/>
            <w:vAlign w:val="bottom"/>
            <w:hideMark/>
          </w:tcPr>
          <w:p w:rsidR="00E616A4" w:rsidRPr="00E616A4" w:rsidRDefault="00E616A4" w:rsidP="00E616A4">
            <w:pPr>
              <w:rPr>
                <w:rFonts w:ascii="Calibri" w:hAnsi="Calibri" w:cs="Calibri"/>
                <w:b/>
                <w:bCs/>
                <w:color w:val="002060"/>
                <w:lang w:eastAsia="es-MX"/>
              </w:rPr>
            </w:pPr>
            <w:r w:rsidRPr="00E616A4">
              <w:rPr>
                <w:rFonts w:ascii="Calibri" w:hAnsi="Calibri" w:cs="Calibri"/>
                <w:b/>
                <w:bCs/>
                <w:color w:val="002060"/>
                <w:lang w:eastAsia="es-MX"/>
              </w:rPr>
              <w:t xml:space="preserve"> $        55,000.00 </w:t>
            </w:r>
          </w:p>
        </w:tc>
        <w:tc>
          <w:tcPr>
            <w:tcW w:w="0" w:type="auto"/>
            <w:tcBorders>
              <w:top w:val="nil"/>
              <w:left w:val="nil"/>
              <w:bottom w:val="single" w:sz="4" w:space="0" w:color="auto"/>
              <w:right w:val="single" w:sz="4" w:space="0" w:color="auto"/>
            </w:tcBorders>
            <w:shd w:val="clear" w:color="000000" w:fill="FABF8F"/>
            <w:noWrap/>
            <w:vAlign w:val="bottom"/>
            <w:hideMark/>
          </w:tcPr>
          <w:p w:rsidR="00E616A4" w:rsidRPr="00E616A4" w:rsidRDefault="00E616A4" w:rsidP="00E616A4">
            <w:pPr>
              <w:rPr>
                <w:rFonts w:ascii="Calibri" w:hAnsi="Calibri" w:cs="Calibri"/>
                <w:b/>
                <w:bCs/>
                <w:color w:val="002060"/>
                <w:lang w:eastAsia="es-MX"/>
              </w:rPr>
            </w:pPr>
            <w:r w:rsidRPr="00E616A4">
              <w:rPr>
                <w:rFonts w:ascii="Calibri" w:hAnsi="Calibri" w:cs="Calibri"/>
                <w:b/>
                <w:bCs/>
                <w:color w:val="002060"/>
                <w:lang w:eastAsia="es-MX"/>
              </w:rPr>
              <w:t xml:space="preserve"> $      452,796.15 </w:t>
            </w:r>
          </w:p>
        </w:tc>
        <w:tc>
          <w:tcPr>
            <w:tcW w:w="0" w:type="auto"/>
            <w:tcBorders>
              <w:top w:val="nil"/>
              <w:left w:val="nil"/>
              <w:bottom w:val="single" w:sz="4" w:space="0" w:color="auto"/>
              <w:right w:val="single" w:sz="4" w:space="0" w:color="auto"/>
            </w:tcBorders>
            <w:shd w:val="clear" w:color="000000" w:fill="FABF8F"/>
            <w:noWrap/>
            <w:vAlign w:val="bottom"/>
            <w:hideMark/>
          </w:tcPr>
          <w:p w:rsidR="00E616A4" w:rsidRPr="00E616A4" w:rsidRDefault="00E616A4" w:rsidP="00E616A4">
            <w:pPr>
              <w:rPr>
                <w:rFonts w:ascii="Calibri" w:hAnsi="Calibri" w:cs="Calibri"/>
                <w:b/>
                <w:bCs/>
                <w:color w:val="002060"/>
                <w:lang w:eastAsia="es-MX"/>
              </w:rPr>
            </w:pPr>
            <w:r w:rsidRPr="00E616A4">
              <w:rPr>
                <w:rFonts w:ascii="Calibri" w:hAnsi="Calibri" w:cs="Calibri"/>
                <w:b/>
                <w:bCs/>
                <w:color w:val="002060"/>
                <w:lang w:eastAsia="es-MX"/>
              </w:rPr>
              <w:t xml:space="preserve"> $    397,796.15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lang w:eastAsia="es-MX"/>
              </w:rPr>
            </w:pPr>
            <w:r w:rsidRPr="00E616A4">
              <w:rPr>
                <w:rFonts w:ascii="Calibri" w:hAnsi="Calibri" w:cs="Calibri"/>
                <w:b/>
                <w:bCs/>
                <w:color w:val="000000"/>
                <w:lang w:eastAsia="es-MX"/>
              </w:rPr>
              <w:t xml:space="preserve"> $      452,796.15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sz w:val="20"/>
                <w:szCs w:val="20"/>
                <w:lang w:eastAsia="es-MX"/>
              </w:rPr>
            </w:pPr>
            <w:r w:rsidRPr="00E616A4">
              <w:rPr>
                <w:rFonts w:ascii="Arial" w:hAnsi="Arial" w:cs="Arial"/>
                <w:b/>
                <w:bCs/>
                <w:sz w:val="20"/>
                <w:szCs w:val="20"/>
                <w:lang w:eastAsia="es-MX"/>
              </w:rPr>
              <w:t>APROVECHAMIENTOS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Incentivos derivados de la colaboración fiscal</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Incentivos de colaboración</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Multas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Infracciones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55,000.00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sz w:val="22"/>
                <w:szCs w:val="22"/>
                <w:lang w:eastAsia="es-MX"/>
              </w:rPr>
            </w:pPr>
            <w:r w:rsidRPr="00E616A4">
              <w:rPr>
                <w:rFonts w:ascii="Calibri" w:hAnsi="Calibri" w:cs="Calibri"/>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55,000.00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Indemnizaciones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Indemnizaciones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Reintegros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Reintegros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4,710.00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4,710.00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4,710.00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lastRenderedPageBreak/>
              <w:t>Aprovechamiento provenientes de obras públicas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Aprovechamientos provenientes de obras públicas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Aprovechamiento por participaciones derivadas de la aplicación de leyes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Aprovechamiento por participaciones derivadas de la aplicación de leyes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Aprovechamientos por aportaciones y cooperaciones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Aprovechamientos por aportaciones y cooperaciones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210,208.44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210,208.44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210,208.44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sz w:val="20"/>
                <w:szCs w:val="20"/>
                <w:lang w:eastAsia="es-MX"/>
              </w:rPr>
            </w:pPr>
            <w:r w:rsidRPr="00E616A4">
              <w:rPr>
                <w:rFonts w:ascii="Arial" w:hAnsi="Arial" w:cs="Arial"/>
                <w:b/>
                <w:bCs/>
                <w:sz w:val="20"/>
                <w:szCs w:val="20"/>
                <w:lang w:eastAsia="es-MX"/>
              </w:rPr>
              <w:t>APROVECHAMIENTOS PATRIMONIALES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ACCESORIOS DE LOS APROVECHAMIENTOS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Otros no especificados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Otros  accesorios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237,877.71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FF0000"/>
                <w:sz w:val="22"/>
                <w:szCs w:val="22"/>
                <w:lang w:eastAsia="es-MX"/>
              </w:rPr>
            </w:pPr>
            <w:r w:rsidRPr="00E616A4">
              <w:rPr>
                <w:rFonts w:ascii="Calibri" w:hAnsi="Calibri" w:cs="Calibri"/>
                <w:b/>
                <w:bCs/>
                <w:color w:val="FF0000"/>
                <w:sz w:val="22"/>
                <w:szCs w:val="22"/>
                <w:lang w:eastAsia="es-MX"/>
              </w:rPr>
              <w:t xml:space="preserve"> $         237,877.71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237,877.71 </w:t>
            </w:r>
          </w:p>
        </w:tc>
      </w:tr>
      <w:tr w:rsidR="00E616A4" w:rsidRPr="00E616A4" w:rsidTr="00E616A4">
        <w:trPr>
          <w:trHeight w:val="15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APROVECHAMIENTOS NO COMPRENDIDOS EN LA LEY DE INGRESOS VIGENTE, CAUSADOS EN EJERCICIOS FISCALES ANTERIORES PENDIENTES DE LIQUIDACIÓN O PAGO</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sz w:val="20"/>
                <w:szCs w:val="20"/>
                <w:lang w:eastAsia="es-MX"/>
              </w:rPr>
            </w:pPr>
            <w:r w:rsidRPr="00E616A4">
              <w:rPr>
                <w:rFonts w:ascii="Arial" w:hAnsi="Arial" w:cs="Arial"/>
                <w:b/>
                <w:bCs/>
                <w:sz w:val="20"/>
                <w:szCs w:val="20"/>
                <w:lang w:eastAsia="es-MX"/>
              </w:rPr>
              <w:t>INGRESOS POR VENTAS DE BIENES, PRESTACIÓN DE SERVICIOS Y OTROS INGRESOS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sz w:val="20"/>
                <w:szCs w:val="20"/>
                <w:lang w:eastAsia="es-MX"/>
              </w:rPr>
            </w:pPr>
            <w:r w:rsidRPr="00E616A4">
              <w:rPr>
                <w:rFonts w:ascii="Arial" w:hAnsi="Arial" w:cs="Arial"/>
                <w:b/>
                <w:bCs/>
                <w:sz w:val="20"/>
                <w:szCs w:val="20"/>
                <w:lang w:eastAsia="es-MX"/>
              </w:rPr>
              <w:t xml:space="preserve">INGRESOS POR VENTAS DE BIENES Y PRESTACIÓN DE SERVICIOS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OTROS INGRESOS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sz w:val="20"/>
                <w:szCs w:val="20"/>
                <w:lang w:eastAsia="es-MX"/>
              </w:rPr>
            </w:pPr>
            <w:r w:rsidRPr="00E616A4">
              <w:rPr>
                <w:rFonts w:ascii="Arial" w:hAnsi="Arial" w:cs="Arial"/>
                <w:b/>
                <w:bCs/>
                <w:sz w:val="20"/>
                <w:szCs w:val="20"/>
                <w:lang w:eastAsia="es-MX"/>
              </w:rPr>
              <w:t>PARTICIPACIONES, APORTACIONES, CONVENIOS, INCENTIVOS DERIVADOS DE LA COLABORACIÓN FISCAL Y FONDOS DISTINTOS DE APORTACIONES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15"/>
        </w:trPr>
        <w:tc>
          <w:tcPr>
            <w:tcW w:w="0" w:type="auto"/>
            <w:tcBorders>
              <w:top w:val="nil"/>
              <w:left w:val="single" w:sz="4" w:space="0" w:color="auto"/>
              <w:bottom w:val="single" w:sz="4" w:space="0" w:color="auto"/>
              <w:right w:val="single" w:sz="4" w:space="0" w:color="auto"/>
            </w:tcBorders>
            <w:shd w:val="clear" w:color="000000" w:fill="FCD5B4"/>
            <w:vAlign w:val="center"/>
            <w:hideMark/>
          </w:tcPr>
          <w:p w:rsidR="00E616A4" w:rsidRPr="00E616A4" w:rsidRDefault="00E616A4" w:rsidP="00E616A4">
            <w:pPr>
              <w:rPr>
                <w:rFonts w:ascii="Arial" w:hAnsi="Arial" w:cs="Arial"/>
                <w:b/>
                <w:bCs/>
                <w:color w:val="974706"/>
                <w:lang w:eastAsia="es-MX"/>
              </w:rPr>
            </w:pPr>
            <w:r w:rsidRPr="00E616A4">
              <w:rPr>
                <w:rFonts w:ascii="Arial" w:hAnsi="Arial" w:cs="Arial"/>
                <w:b/>
                <w:bCs/>
                <w:color w:val="974706"/>
                <w:lang w:eastAsia="es-MX"/>
              </w:rPr>
              <w:t>PARTICIPACIONES</w:t>
            </w:r>
          </w:p>
        </w:tc>
        <w:tc>
          <w:tcPr>
            <w:tcW w:w="0" w:type="auto"/>
            <w:tcBorders>
              <w:top w:val="nil"/>
              <w:left w:val="nil"/>
              <w:bottom w:val="single" w:sz="4" w:space="0" w:color="auto"/>
              <w:right w:val="single" w:sz="4" w:space="0" w:color="auto"/>
            </w:tcBorders>
            <w:shd w:val="clear" w:color="000000" w:fill="FCD5B4"/>
            <w:noWrap/>
            <w:vAlign w:val="bottom"/>
            <w:hideMark/>
          </w:tcPr>
          <w:p w:rsidR="00E616A4" w:rsidRPr="00E616A4" w:rsidRDefault="00E616A4" w:rsidP="00E616A4">
            <w:pPr>
              <w:rPr>
                <w:rFonts w:ascii="Calibri" w:hAnsi="Calibri" w:cs="Calibri"/>
                <w:b/>
                <w:bCs/>
                <w:color w:val="002060"/>
                <w:lang w:eastAsia="es-MX"/>
              </w:rPr>
            </w:pPr>
            <w:r w:rsidRPr="00E616A4">
              <w:rPr>
                <w:rFonts w:ascii="Calibri" w:hAnsi="Calibri" w:cs="Calibri"/>
                <w:b/>
                <w:bCs/>
                <w:color w:val="002060"/>
                <w:lang w:eastAsia="es-MX"/>
              </w:rPr>
              <w:t xml:space="preserve"> $ 27,905,374.00 </w:t>
            </w:r>
          </w:p>
        </w:tc>
        <w:tc>
          <w:tcPr>
            <w:tcW w:w="0" w:type="auto"/>
            <w:tcBorders>
              <w:top w:val="nil"/>
              <w:left w:val="nil"/>
              <w:bottom w:val="single" w:sz="4" w:space="0" w:color="auto"/>
              <w:right w:val="single" w:sz="4" w:space="0" w:color="auto"/>
            </w:tcBorders>
            <w:shd w:val="clear" w:color="000000" w:fill="FCD5B4"/>
            <w:noWrap/>
            <w:vAlign w:val="bottom"/>
            <w:hideMark/>
          </w:tcPr>
          <w:p w:rsidR="00E616A4" w:rsidRPr="00E616A4" w:rsidRDefault="00E616A4" w:rsidP="00E616A4">
            <w:pPr>
              <w:rPr>
                <w:rFonts w:ascii="Calibri" w:hAnsi="Calibri" w:cs="Calibri"/>
                <w:b/>
                <w:bCs/>
                <w:color w:val="002060"/>
                <w:lang w:eastAsia="es-MX"/>
              </w:rPr>
            </w:pPr>
            <w:r w:rsidRPr="00E616A4">
              <w:rPr>
                <w:rFonts w:ascii="Calibri" w:hAnsi="Calibri" w:cs="Calibri"/>
                <w:b/>
                <w:bCs/>
                <w:color w:val="002060"/>
                <w:lang w:eastAsia="es-MX"/>
              </w:rPr>
              <w:t xml:space="preserve"> $ 30,023,231.33 </w:t>
            </w:r>
          </w:p>
        </w:tc>
        <w:tc>
          <w:tcPr>
            <w:tcW w:w="0" w:type="auto"/>
            <w:tcBorders>
              <w:top w:val="nil"/>
              <w:left w:val="nil"/>
              <w:bottom w:val="single" w:sz="4" w:space="0" w:color="auto"/>
              <w:right w:val="single" w:sz="4" w:space="0" w:color="auto"/>
            </w:tcBorders>
            <w:shd w:val="clear" w:color="000000" w:fill="FCD5B4"/>
            <w:noWrap/>
            <w:vAlign w:val="bottom"/>
            <w:hideMark/>
          </w:tcPr>
          <w:p w:rsidR="00E616A4" w:rsidRPr="00E616A4" w:rsidRDefault="00E616A4" w:rsidP="00E616A4">
            <w:pPr>
              <w:rPr>
                <w:rFonts w:ascii="Calibri" w:hAnsi="Calibri" w:cs="Calibri"/>
                <w:b/>
                <w:bCs/>
                <w:lang w:eastAsia="es-MX"/>
              </w:rPr>
            </w:pPr>
            <w:r w:rsidRPr="00E616A4">
              <w:rPr>
                <w:rFonts w:ascii="Calibri" w:hAnsi="Calibri" w:cs="Calibri"/>
                <w:b/>
                <w:bCs/>
                <w:lang w:eastAsia="es-MX"/>
              </w:rPr>
              <w:t xml:space="preserve"> $ 2,117,857.33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lang w:eastAsia="es-MX"/>
              </w:rPr>
            </w:pPr>
            <w:r w:rsidRPr="00E616A4">
              <w:rPr>
                <w:rFonts w:ascii="Calibri" w:hAnsi="Calibri" w:cs="Calibri"/>
                <w:b/>
                <w:bCs/>
                <w:color w:val="000000"/>
                <w:lang w:eastAsia="es-MX"/>
              </w:rPr>
              <w:t xml:space="preserve"> $ 30,023,231.33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Participaciones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Federales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26,850,102.00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28,560,362.33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1,710,260.33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28,560,362.33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Estatales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1,055,272.00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1,462,869.00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407,597.00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1,462,869.00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sz w:val="20"/>
                <w:szCs w:val="20"/>
                <w:lang w:eastAsia="es-MX"/>
              </w:rPr>
            </w:pPr>
            <w:r w:rsidRPr="00E616A4">
              <w:rPr>
                <w:rFonts w:ascii="Arial" w:hAnsi="Arial" w:cs="Arial"/>
                <w:b/>
                <w:bCs/>
                <w:sz w:val="20"/>
                <w:szCs w:val="20"/>
                <w:lang w:eastAsia="es-MX"/>
              </w:rPr>
              <w:lastRenderedPageBreak/>
              <w:t>APORTACIONES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15"/>
        </w:trPr>
        <w:tc>
          <w:tcPr>
            <w:tcW w:w="0" w:type="auto"/>
            <w:tcBorders>
              <w:top w:val="nil"/>
              <w:left w:val="single" w:sz="4" w:space="0" w:color="auto"/>
              <w:bottom w:val="single" w:sz="4" w:space="0" w:color="auto"/>
              <w:right w:val="single" w:sz="4" w:space="0" w:color="auto"/>
            </w:tcBorders>
            <w:shd w:val="clear" w:color="000000" w:fill="FCD5B4"/>
            <w:vAlign w:val="center"/>
            <w:hideMark/>
          </w:tcPr>
          <w:p w:rsidR="00E616A4" w:rsidRPr="00E616A4" w:rsidRDefault="00E616A4" w:rsidP="00E616A4">
            <w:pPr>
              <w:rPr>
                <w:rFonts w:ascii="Arial" w:hAnsi="Arial" w:cs="Arial"/>
                <w:b/>
                <w:bCs/>
                <w:color w:val="974706"/>
                <w:lang w:eastAsia="es-MX"/>
              </w:rPr>
            </w:pPr>
            <w:r w:rsidRPr="00E616A4">
              <w:rPr>
                <w:rFonts w:ascii="Arial" w:hAnsi="Arial" w:cs="Arial"/>
                <w:b/>
                <w:bCs/>
                <w:color w:val="974706"/>
                <w:lang w:eastAsia="es-MX"/>
              </w:rPr>
              <w:t>Aportaciones federales</w:t>
            </w:r>
          </w:p>
        </w:tc>
        <w:tc>
          <w:tcPr>
            <w:tcW w:w="0" w:type="auto"/>
            <w:tcBorders>
              <w:top w:val="nil"/>
              <w:left w:val="nil"/>
              <w:bottom w:val="single" w:sz="4" w:space="0" w:color="auto"/>
              <w:right w:val="single" w:sz="4" w:space="0" w:color="auto"/>
            </w:tcBorders>
            <w:shd w:val="clear" w:color="000000" w:fill="FCD5B4"/>
            <w:noWrap/>
            <w:vAlign w:val="bottom"/>
            <w:hideMark/>
          </w:tcPr>
          <w:p w:rsidR="00E616A4" w:rsidRPr="00E616A4" w:rsidRDefault="00E616A4" w:rsidP="00E616A4">
            <w:pPr>
              <w:rPr>
                <w:rFonts w:ascii="Calibri" w:hAnsi="Calibri" w:cs="Calibri"/>
                <w:b/>
                <w:bCs/>
                <w:color w:val="002060"/>
                <w:lang w:eastAsia="es-MX"/>
              </w:rPr>
            </w:pPr>
            <w:r w:rsidRPr="00E616A4">
              <w:rPr>
                <w:rFonts w:ascii="Calibri" w:hAnsi="Calibri" w:cs="Calibri"/>
                <w:b/>
                <w:bCs/>
                <w:color w:val="002060"/>
                <w:lang w:eastAsia="es-MX"/>
              </w:rPr>
              <w:t xml:space="preserve"> $   6,928,620.00 </w:t>
            </w:r>
          </w:p>
        </w:tc>
        <w:tc>
          <w:tcPr>
            <w:tcW w:w="0" w:type="auto"/>
            <w:tcBorders>
              <w:top w:val="nil"/>
              <w:left w:val="nil"/>
              <w:bottom w:val="single" w:sz="4" w:space="0" w:color="auto"/>
              <w:right w:val="single" w:sz="4" w:space="0" w:color="auto"/>
            </w:tcBorders>
            <w:shd w:val="clear" w:color="000000" w:fill="FCD5B4"/>
            <w:noWrap/>
            <w:vAlign w:val="bottom"/>
            <w:hideMark/>
          </w:tcPr>
          <w:p w:rsidR="00E616A4" w:rsidRPr="00E616A4" w:rsidRDefault="00E616A4" w:rsidP="00E616A4">
            <w:pPr>
              <w:rPr>
                <w:rFonts w:ascii="Calibri" w:hAnsi="Calibri" w:cs="Calibri"/>
                <w:b/>
                <w:bCs/>
                <w:color w:val="002060"/>
                <w:lang w:eastAsia="es-MX"/>
              </w:rPr>
            </w:pPr>
            <w:r w:rsidRPr="00E616A4">
              <w:rPr>
                <w:rFonts w:ascii="Calibri" w:hAnsi="Calibri" w:cs="Calibri"/>
                <w:b/>
                <w:bCs/>
                <w:color w:val="002060"/>
                <w:lang w:eastAsia="es-MX"/>
              </w:rPr>
              <w:t xml:space="preserve"> $   7,579,918.30 </w:t>
            </w:r>
          </w:p>
        </w:tc>
        <w:tc>
          <w:tcPr>
            <w:tcW w:w="0" w:type="auto"/>
            <w:tcBorders>
              <w:top w:val="nil"/>
              <w:left w:val="nil"/>
              <w:bottom w:val="single" w:sz="4" w:space="0" w:color="auto"/>
              <w:right w:val="single" w:sz="4" w:space="0" w:color="auto"/>
            </w:tcBorders>
            <w:shd w:val="clear" w:color="000000" w:fill="FCD5B4"/>
            <w:noWrap/>
            <w:vAlign w:val="bottom"/>
            <w:hideMark/>
          </w:tcPr>
          <w:p w:rsidR="00E616A4" w:rsidRPr="00E616A4" w:rsidRDefault="00E616A4" w:rsidP="00E616A4">
            <w:pPr>
              <w:rPr>
                <w:rFonts w:ascii="Calibri" w:hAnsi="Calibri" w:cs="Calibri"/>
                <w:b/>
                <w:bCs/>
                <w:color w:val="002060"/>
                <w:lang w:eastAsia="es-MX"/>
              </w:rPr>
            </w:pPr>
            <w:r w:rsidRPr="00E616A4">
              <w:rPr>
                <w:rFonts w:ascii="Calibri" w:hAnsi="Calibri" w:cs="Calibri"/>
                <w:b/>
                <w:bCs/>
                <w:color w:val="002060"/>
                <w:lang w:eastAsia="es-MX"/>
              </w:rPr>
              <w:t xml:space="preserve"> $    651,298.30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lang w:eastAsia="es-MX"/>
              </w:rPr>
            </w:pPr>
            <w:r w:rsidRPr="00E616A4">
              <w:rPr>
                <w:rFonts w:ascii="Calibri" w:hAnsi="Calibri" w:cs="Calibri"/>
                <w:b/>
                <w:bCs/>
                <w:color w:val="000000"/>
                <w:lang w:eastAsia="es-MX"/>
              </w:rPr>
              <w:t xml:space="preserve"> $   7,579,918.30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Del fondo de infraestructura social municipal</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2,111,158.00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2,608,393.18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497,235.18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2,608,393.18 </w:t>
            </w:r>
          </w:p>
        </w:tc>
      </w:tr>
      <w:tr w:rsidR="00E616A4" w:rsidRPr="00E616A4" w:rsidTr="00E616A4">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Rendimientos financieros del fondo de aportaciones para la infraestructura social</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Del fondo para el fortalecimiento municipal</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4,817,462.00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4,971,525.12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154,063.12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4,971,525.12 </w:t>
            </w:r>
          </w:p>
        </w:tc>
      </w:tr>
      <w:tr w:rsidR="00E616A4" w:rsidRPr="00E616A4" w:rsidTr="00E616A4">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Rendimientos financieros del fondo de aportaciones para el fortalecimiento municipal</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sz w:val="20"/>
                <w:szCs w:val="20"/>
                <w:lang w:eastAsia="es-MX"/>
              </w:rPr>
            </w:pPr>
            <w:r w:rsidRPr="00E616A4">
              <w:rPr>
                <w:rFonts w:ascii="Arial" w:hAnsi="Arial" w:cs="Arial"/>
                <w:b/>
                <w:bCs/>
                <w:sz w:val="20"/>
                <w:szCs w:val="20"/>
                <w:lang w:eastAsia="es-MX"/>
              </w:rPr>
              <w:t>CONVENIOS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Convenios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Derivados del Gobierno Federal</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 xml:space="preserve">Derivados del Gobierno Estatal </w:t>
            </w:r>
            <w:r w:rsidRPr="00E616A4">
              <w:rPr>
                <w:rFonts w:ascii="Arial" w:hAnsi="Arial" w:cs="Arial"/>
                <w:color w:val="0070C0"/>
                <w:sz w:val="20"/>
                <w:szCs w:val="20"/>
                <w:lang w:eastAsia="es-MX"/>
              </w:rPr>
              <w:t>FOCOCI, Empedrados 2020</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3,000,000.00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3,000,000.00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3,000,000.00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 xml:space="preserve">Otros Convenios </w:t>
            </w:r>
            <w:r w:rsidRPr="00E616A4">
              <w:rPr>
                <w:rFonts w:ascii="Arial" w:hAnsi="Arial" w:cs="Arial"/>
                <w:color w:val="0070C0"/>
                <w:sz w:val="20"/>
                <w:szCs w:val="20"/>
                <w:lang w:eastAsia="es-MX"/>
              </w:rPr>
              <w:t>Secretaria de cultura</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sz w:val="22"/>
                <w:szCs w:val="22"/>
                <w:lang w:eastAsia="es-MX"/>
              </w:rPr>
            </w:pPr>
            <w:r w:rsidRPr="00E616A4">
              <w:rPr>
                <w:rFonts w:ascii="Calibri" w:hAnsi="Calibri" w:cs="Calibri"/>
                <w:b/>
                <w:bCs/>
                <w:sz w:val="22"/>
                <w:szCs w:val="22"/>
                <w:lang w:eastAsia="es-MX"/>
              </w:rPr>
              <w:t xml:space="preserve"> $              94,935.00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94,935.00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xml:space="preserve"> $              94,935.00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616A4" w:rsidRPr="00E616A4" w:rsidRDefault="00E616A4" w:rsidP="00E616A4">
            <w:pPr>
              <w:rPr>
                <w:rFonts w:ascii="Arial" w:hAnsi="Arial" w:cs="Arial"/>
                <w:b/>
                <w:bCs/>
                <w:sz w:val="20"/>
                <w:szCs w:val="20"/>
                <w:lang w:eastAsia="es-MX"/>
              </w:rPr>
            </w:pPr>
            <w:r w:rsidRPr="00E616A4">
              <w:rPr>
                <w:rFonts w:ascii="Arial" w:hAnsi="Arial" w:cs="Arial"/>
                <w:b/>
                <w:bCs/>
                <w:sz w:val="20"/>
                <w:szCs w:val="20"/>
                <w:lang w:eastAsia="es-MX"/>
              </w:rPr>
              <w:t>INCENTIVOS DERIVADOS DE LA COLABORACIÓN FISCAL</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616A4" w:rsidRPr="00E616A4" w:rsidRDefault="00E616A4" w:rsidP="00E616A4">
            <w:pPr>
              <w:rPr>
                <w:rFonts w:ascii="Arial" w:hAnsi="Arial" w:cs="Arial"/>
                <w:b/>
                <w:bCs/>
                <w:sz w:val="20"/>
                <w:szCs w:val="20"/>
                <w:lang w:eastAsia="es-MX"/>
              </w:rPr>
            </w:pPr>
            <w:r w:rsidRPr="00E616A4">
              <w:rPr>
                <w:rFonts w:ascii="Arial" w:hAnsi="Arial" w:cs="Arial"/>
                <w:b/>
                <w:bCs/>
                <w:sz w:val="20"/>
                <w:szCs w:val="20"/>
                <w:lang w:eastAsia="es-MX"/>
              </w:rPr>
              <w:t>FONDOS DISTINTOS DE APORTACIONES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sz w:val="20"/>
                <w:szCs w:val="20"/>
                <w:lang w:eastAsia="es-MX"/>
              </w:rPr>
            </w:pPr>
            <w:r w:rsidRPr="00E616A4">
              <w:rPr>
                <w:rFonts w:ascii="Arial" w:hAnsi="Arial" w:cs="Arial"/>
                <w:b/>
                <w:bCs/>
                <w:sz w:val="20"/>
                <w:szCs w:val="20"/>
                <w:lang w:eastAsia="es-MX"/>
              </w:rPr>
              <w:t>TRANSFERENCIAS, ASIGNACIONES, SUBSIDIOS Y SUBVENCIONES, Y PENSIONES Y JUBILACIONES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sz w:val="20"/>
                <w:szCs w:val="20"/>
                <w:lang w:eastAsia="es-MX"/>
              </w:rPr>
            </w:pPr>
            <w:r w:rsidRPr="00E616A4">
              <w:rPr>
                <w:rFonts w:ascii="Arial" w:hAnsi="Arial" w:cs="Arial"/>
                <w:b/>
                <w:bCs/>
                <w:sz w:val="20"/>
                <w:szCs w:val="20"/>
                <w:lang w:eastAsia="es-MX"/>
              </w:rPr>
              <w:t>TRANSFERENCIAS Y ASIGNACIONES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Transferencias internas y asignaciones al sector público</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Transferencias internas y asignaciones al sector público</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sz w:val="20"/>
                <w:szCs w:val="20"/>
                <w:lang w:eastAsia="es-MX"/>
              </w:rPr>
            </w:pPr>
            <w:r w:rsidRPr="00E616A4">
              <w:rPr>
                <w:rFonts w:ascii="Arial" w:hAnsi="Arial" w:cs="Arial"/>
                <w:b/>
                <w:bCs/>
                <w:sz w:val="20"/>
                <w:szCs w:val="20"/>
                <w:lang w:eastAsia="es-MX"/>
              </w:rPr>
              <w:t>SUBSIDIOS Y SUBVENCIONES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Subsidio</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Subsidio</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Subvenciones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Subvenciones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sz w:val="20"/>
                <w:szCs w:val="20"/>
                <w:lang w:eastAsia="es-MX"/>
              </w:rPr>
            </w:pPr>
            <w:r w:rsidRPr="00E616A4">
              <w:rPr>
                <w:rFonts w:ascii="Arial" w:hAnsi="Arial" w:cs="Arial"/>
                <w:b/>
                <w:bCs/>
                <w:sz w:val="20"/>
                <w:szCs w:val="20"/>
                <w:lang w:eastAsia="es-MX"/>
              </w:rPr>
              <w:t>PENSIONES Y JUBILACIONES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616A4" w:rsidRPr="00E616A4" w:rsidRDefault="00E616A4" w:rsidP="00E616A4">
            <w:pPr>
              <w:rPr>
                <w:rFonts w:ascii="Arial" w:hAnsi="Arial" w:cs="Arial"/>
                <w:b/>
                <w:bCs/>
                <w:sz w:val="20"/>
                <w:szCs w:val="20"/>
                <w:lang w:eastAsia="es-MX"/>
              </w:rPr>
            </w:pPr>
            <w:r w:rsidRPr="00E616A4">
              <w:rPr>
                <w:rFonts w:ascii="Arial" w:hAnsi="Arial" w:cs="Arial"/>
                <w:b/>
                <w:bCs/>
                <w:sz w:val="20"/>
                <w:szCs w:val="20"/>
                <w:lang w:eastAsia="es-MX"/>
              </w:rPr>
              <w:t>INGRESOS DERIVADOS DE FINANCIAMIENTOS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sz w:val="20"/>
                <w:szCs w:val="20"/>
                <w:lang w:eastAsia="es-MX"/>
              </w:rPr>
            </w:pPr>
            <w:r w:rsidRPr="00E616A4">
              <w:rPr>
                <w:rFonts w:ascii="Arial" w:hAnsi="Arial" w:cs="Arial"/>
                <w:b/>
                <w:bCs/>
                <w:sz w:val="20"/>
                <w:szCs w:val="20"/>
                <w:lang w:eastAsia="es-MX"/>
              </w:rPr>
              <w:t>ENDEUDAMIENTO INTERNO</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Financiamientos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lastRenderedPageBreak/>
              <w:t>Banca oficial</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Banca comercial</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color w:val="000000"/>
                <w:sz w:val="20"/>
                <w:szCs w:val="20"/>
                <w:lang w:eastAsia="es-MX"/>
              </w:rPr>
            </w:pPr>
            <w:r w:rsidRPr="00E616A4">
              <w:rPr>
                <w:rFonts w:ascii="Arial" w:hAnsi="Arial" w:cs="Arial"/>
                <w:color w:val="000000"/>
                <w:sz w:val="20"/>
                <w:szCs w:val="20"/>
                <w:lang w:eastAsia="es-MX"/>
              </w:rPr>
              <w:t>Otros financiamientos no especificados</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538DD5"/>
                <w:sz w:val="22"/>
                <w:szCs w:val="22"/>
                <w:lang w:eastAsia="es-MX"/>
              </w:rPr>
            </w:pPr>
            <w:r w:rsidRPr="00E616A4">
              <w:rPr>
                <w:rFonts w:ascii="Calibri" w:hAnsi="Calibri" w:cs="Calibri"/>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ENDEUDAMIENTO EXTERNO</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6A4" w:rsidRPr="00E616A4" w:rsidRDefault="00E616A4" w:rsidP="00E616A4">
            <w:pPr>
              <w:rPr>
                <w:rFonts w:ascii="Arial" w:hAnsi="Arial" w:cs="Arial"/>
                <w:b/>
                <w:bCs/>
                <w:color w:val="000000"/>
                <w:sz w:val="20"/>
                <w:szCs w:val="20"/>
                <w:lang w:eastAsia="es-MX"/>
              </w:rPr>
            </w:pPr>
            <w:r w:rsidRPr="00E616A4">
              <w:rPr>
                <w:rFonts w:ascii="Arial" w:hAnsi="Arial" w:cs="Arial"/>
                <w:b/>
                <w:bCs/>
                <w:color w:val="000000"/>
                <w:sz w:val="20"/>
                <w:szCs w:val="20"/>
                <w:lang w:eastAsia="es-MX"/>
              </w:rPr>
              <w:t>FINANCIAMIENTO INTERNO</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b/>
                <w:bCs/>
                <w:color w:val="538DD5"/>
                <w:sz w:val="22"/>
                <w:szCs w:val="22"/>
                <w:lang w:eastAsia="es-MX"/>
              </w:rPr>
            </w:pPr>
            <w:r w:rsidRPr="00E616A4">
              <w:rPr>
                <w:rFonts w:ascii="Calibri" w:hAnsi="Calibri" w:cs="Calibri"/>
                <w:b/>
                <w:bCs/>
                <w:color w:val="538DD5"/>
                <w:sz w:val="22"/>
                <w:szCs w:val="2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E616A4" w:rsidRPr="00E616A4" w:rsidRDefault="00E616A4" w:rsidP="00E616A4">
            <w:pPr>
              <w:rPr>
                <w:rFonts w:ascii="Calibri" w:hAnsi="Calibri" w:cs="Calibri"/>
                <w:color w:val="000000"/>
                <w:sz w:val="22"/>
                <w:szCs w:val="22"/>
                <w:lang w:eastAsia="es-MX"/>
              </w:rPr>
            </w:pPr>
            <w:r w:rsidRPr="00E616A4">
              <w:rPr>
                <w:rFonts w:ascii="Calibri" w:hAnsi="Calibri" w:cs="Calibri"/>
                <w:color w:val="000000"/>
                <w:sz w:val="22"/>
                <w:szCs w:val="22"/>
                <w:lang w:eastAsia="es-MX"/>
              </w:rPr>
              <w:t>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0000"/>
                <w:sz w:val="22"/>
                <w:szCs w:val="22"/>
                <w:lang w:eastAsia="es-MX"/>
              </w:rPr>
            </w:pPr>
            <w:r w:rsidRPr="00E616A4">
              <w:rPr>
                <w:rFonts w:ascii="Calibri" w:hAnsi="Calibri" w:cs="Calibri"/>
                <w:b/>
                <w:bCs/>
                <w:color w:val="000000"/>
                <w:sz w:val="22"/>
                <w:szCs w:val="22"/>
                <w:lang w:eastAsia="es-MX"/>
              </w:rPr>
              <w:t> </w:t>
            </w:r>
          </w:p>
        </w:tc>
      </w:tr>
      <w:tr w:rsidR="00E616A4" w:rsidRPr="00E616A4" w:rsidTr="00E616A4">
        <w:trPr>
          <w:trHeight w:val="315"/>
        </w:trPr>
        <w:tc>
          <w:tcPr>
            <w:tcW w:w="0" w:type="auto"/>
            <w:tcBorders>
              <w:top w:val="nil"/>
              <w:left w:val="single" w:sz="4" w:space="0" w:color="auto"/>
              <w:bottom w:val="single" w:sz="4" w:space="0" w:color="auto"/>
              <w:right w:val="single" w:sz="4" w:space="0" w:color="auto"/>
            </w:tcBorders>
            <w:shd w:val="clear" w:color="000000" w:fill="D8E4BC"/>
            <w:noWrap/>
            <w:vAlign w:val="center"/>
            <w:hideMark/>
          </w:tcPr>
          <w:p w:rsidR="00E616A4" w:rsidRPr="00E616A4" w:rsidRDefault="00E616A4" w:rsidP="00E616A4">
            <w:pPr>
              <w:jc w:val="center"/>
              <w:rPr>
                <w:rFonts w:ascii="Arial" w:hAnsi="Arial" w:cs="Arial"/>
                <w:b/>
                <w:bCs/>
                <w:color w:val="002060"/>
                <w:lang w:eastAsia="es-MX"/>
              </w:rPr>
            </w:pPr>
            <w:r w:rsidRPr="00E616A4">
              <w:rPr>
                <w:rFonts w:ascii="Arial" w:hAnsi="Arial" w:cs="Arial"/>
                <w:b/>
                <w:bCs/>
                <w:color w:val="002060"/>
                <w:lang w:eastAsia="es-MX"/>
              </w:rPr>
              <w:t>TOTAL</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2060"/>
                <w:lang w:eastAsia="es-MX"/>
              </w:rPr>
            </w:pPr>
            <w:r w:rsidRPr="00E616A4">
              <w:rPr>
                <w:rFonts w:ascii="Calibri" w:hAnsi="Calibri" w:cs="Calibri"/>
                <w:b/>
                <w:bCs/>
                <w:color w:val="002060"/>
                <w:lang w:eastAsia="es-MX"/>
              </w:rPr>
              <w:t xml:space="preserve"> $ 46,735,993.49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2060"/>
                <w:lang w:eastAsia="es-MX"/>
              </w:rPr>
            </w:pPr>
            <w:r w:rsidRPr="00E616A4">
              <w:rPr>
                <w:rFonts w:ascii="Calibri" w:hAnsi="Calibri" w:cs="Calibri"/>
                <w:b/>
                <w:bCs/>
                <w:color w:val="002060"/>
                <w:lang w:eastAsia="es-MX"/>
              </w:rPr>
              <w:t xml:space="preserve"> $ 51,807,226.28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2060"/>
                <w:lang w:eastAsia="es-MX"/>
              </w:rPr>
            </w:pPr>
            <w:r w:rsidRPr="00E616A4">
              <w:rPr>
                <w:rFonts w:ascii="Calibri" w:hAnsi="Calibri" w:cs="Calibri"/>
                <w:b/>
                <w:bCs/>
                <w:color w:val="002060"/>
                <w:lang w:eastAsia="es-MX"/>
              </w:rPr>
              <w:t xml:space="preserve"> $ 5,071,232.79 </w:t>
            </w:r>
          </w:p>
        </w:tc>
        <w:tc>
          <w:tcPr>
            <w:tcW w:w="0" w:type="auto"/>
            <w:tcBorders>
              <w:top w:val="nil"/>
              <w:left w:val="nil"/>
              <w:bottom w:val="single" w:sz="4" w:space="0" w:color="auto"/>
              <w:right w:val="single" w:sz="4" w:space="0" w:color="auto"/>
            </w:tcBorders>
            <w:shd w:val="clear" w:color="000000" w:fill="D8E4BC"/>
            <w:noWrap/>
            <w:vAlign w:val="bottom"/>
            <w:hideMark/>
          </w:tcPr>
          <w:p w:rsidR="00E616A4" w:rsidRPr="00E616A4" w:rsidRDefault="00E616A4" w:rsidP="00E616A4">
            <w:pPr>
              <w:rPr>
                <w:rFonts w:ascii="Calibri" w:hAnsi="Calibri" w:cs="Calibri"/>
                <w:b/>
                <w:bCs/>
                <w:color w:val="002060"/>
                <w:lang w:eastAsia="es-MX"/>
              </w:rPr>
            </w:pPr>
            <w:r w:rsidRPr="00E616A4">
              <w:rPr>
                <w:rFonts w:ascii="Calibri" w:hAnsi="Calibri" w:cs="Calibri"/>
                <w:b/>
                <w:bCs/>
                <w:color w:val="002060"/>
                <w:lang w:eastAsia="es-MX"/>
              </w:rPr>
              <w:t xml:space="preserve"> $ 51,807,226.28 </w:t>
            </w:r>
          </w:p>
        </w:tc>
      </w:tr>
    </w:tbl>
    <w:p w:rsidR="00E616A4" w:rsidRDefault="00E616A4" w:rsidP="00046F8D">
      <w:pPr>
        <w:tabs>
          <w:tab w:val="left" w:pos="567"/>
        </w:tabs>
        <w:spacing w:line="360" w:lineRule="auto"/>
        <w:ind w:left="2124"/>
        <w:jc w:val="both"/>
        <w:rPr>
          <w:rFonts w:ascii="Arial Unicode MS" w:eastAsia="Arial Unicode MS" w:hAnsi="Arial Unicode MS" w:cs="Arial Unicode MS"/>
        </w:rPr>
      </w:pPr>
    </w:p>
    <w:p w:rsidR="00E616A4" w:rsidRDefault="00E616A4" w:rsidP="00046F8D">
      <w:pPr>
        <w:tabs>
          <w:tab w:val="left" w:pos="567"/>
        </w:tabs>
        <w:spacing w:line="360" w:lineRule="auto"/>
        <w:ind w:left="2124"/>
        <w:jc w:val="both"/>
        <w:rPr>
          <w:rFonts w:ascii="Arial Unicode MS" w:eastAsia="Arial Unicode MS" w:hAnsi="Arial Unicode MS" w:cs="Arial Unicode MS"/>
        </w:rPr>
      </w:pPr>
    </w:p>
    <w:tbl>
      <w:tblPr>
        <w:tblW w:w="0" w:type="auto"/>
        <w:tblCellMar>
          <w:left w:w="70" w:type="dxa"/>
          <w:right w:w="70" w:type="dxa"/>
        </w:tblCellMar>
        <w:tblLook w:val="04A0" w:firstRow="1" w:lastRow="0" w:firstColumn="1" w:lastColumn="0" w:noHBand="0" w:noVBand="1"/>
      </w:tblPr>
      <w:tblGrid>
        <w:gridCol w:w="567"/>
        <w:gridCol w:w="3290"/>
        <w:gridCol w:w="1174"/>
        <w:gridCol w:w="1174"/>
        <w:gridCol w:w="1032"/>
        <w:gridCol w:w="1307"/>
      </w:tblGrid>
      <w:tr w:rsidR="00186C89" w:rsidRPr="00186C89" w:rsidTr="00186C89">
        <w:trPr>
          <w:trHeight w:val="255"/>
        </w:trPr>
        <w:tc>
          <w:tcPr>
            <w:tcW w:w="0" w:type="auto"/>
            <w:gridSpan w:val="6"/>
            <w:tcBorders>
              <w:top w:val="single" w:sz="8" w:space="0" w:color="808080"/>
              <w:left w:val="single" w:sz="8" w:space="0" w:color="808080"/>
              <w:bottom w:val="single" w:sz="4" w:space="0" w:color="auto"/>
              <w:right w:val="nil"/>
            </w:tcBorders>
            <w:shd w:val="clear" w:color="auto" w:fill="auto"/>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Actualización Estimada al Presupuesto de Egresos por Clasificación por Objeto del Gasto del ejercicio fiscal al 31 de Diciembre del 2020</w:t>
            </w:r>
          </w:p>
        </w:tc>
      </w:tr>
      <w:tr w:rsidR="00186C89" w:rsidRPr="00186C89" w:rsidTr="00186C89">
        <w:trPr>
          <w:trHeight w:val="255"/>
        </w:trPr>
        <w:tc>
          <w:tcPr>
            <w:tcW w:w="0" w:type="auto"/>
            <w:gridSpan w:val="6"/>
            <w:tcBorders>
              <w:top w:val="single" w:sz="4" w:space="0" w:color="auto"/>
              <w:left w:val="single" w:sz="4" w:space="0" w:color="auto"/>
              <w:bottom w:val="single" w:sz="4" w:space="0" w:color="auto"/>
              <w:right w:val="nil"/>
            </w:tcBorders>
            <w:shd w:val="clear" w:color="auto" w:fill="auto"/>
            <w:noWrap/>
            <w:vAlign w:val="bottom"/>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Nombre del Municipio: VALLE DE GUADALUPE, JALISCO.</w:t>
            </w:r>
          </w:p>
        </w:tc>
      </w:tr>
      <w:tr w:rsidR="00186C89" w:rsidRPr="00186C89" w:rsidTr="00186C89">
        <w:trPr>
          <w:trHeight w:val="244"/>
        </w:trPr>
        <w:tc>
          <w:tcPr>
            <w:tcW w:w="0" w:type="auto"/>
            <w:vMerge w:val="restart"/>
            <w:tcBorders>
              <w:top w:val="nil"/>
              <w:left w:val="single" w:sz="8" w:space="0" w:color="808080"/>
              <w:bottom w:val="single" w:sz="4" w:space="0" w:color="DCE6F1"/>
              <w:right w:val="single" w:sz="4" w:space="0" w:color="DCE6F1"/>
            </w:tcBorders>
            <w:shd w:val="clear" w:color="000000" w:fill="00A79D"/>
            <w:vAlign w:val="center"/>
            <w:hideMark/>
          </w:tcPr>
          <w:p w:rsidR="00186C89" w:rsidRPr="00186C89" w:rsidRDefault="00186C89" w:rsidP="00186C89">
            <w:pPr>
              <w:jc w:val="center"/>
              <w:rPr>
                <w:rFonts w:ascii="Calibri" w:hAnsi="Calibri" w:cs="Calibri"/>
                <w:b/>
                <w:bCs/>
                <w:sz w:val="20"/>
                <w:szCs w:val="20"/>
                <w:lang w:eastAsia="es-MX"/>
              </w:rPr>
            </w:pPr>
            <w:r w:rsidRPr="00186C89">
              <w:rPr>
                <w:rFonts w:ascii="Calibri" w:hAnsi="Calibri" w:cs="Calibri"/>
                <w:b/>
                <w:bCs/>
                <w:sz w:val="20"/>
                <w:szCs w:val="20"/>
                <w:lang w:eastAsia="es-MX"/>
              </w:rPr>
              <w:t>COG/FF</w:t>
            </w:r>
          </w:p>
        </w:tc>
        <w:tc>
          <w:tcPr>
            <w:tcW w:w="0" w:type="auto"/>
            <w:vMerge w:val="restart"/>
            <w:tcBorders>
              <w:top w:val="nil"/>
              <w:left w:val="single" w:sz="4" w:space="0" w:color="DCE6F1"/>
              <w:bottom w:val="single" w:sz="4" w:space="0" w:color="DCE6F1"/>
              <w:right w:val="nil"/>
            </w:tcBorders>
            <w:shd w:val="clear" w:color="000000" w:fill="00A79D"/>
            <w:vAlign w:val="center"/>
            <w:hideMark/>
          </w:tcPr>
          <w:p w:rsidR="00186C89" w:rsidRPr="00186C89" w:rsidRDefault="00186C89" w:rsidP="00186C89">
            <w:pPr>
              <w:jc w:val="center"/>
              <w:rPr>
                <w:rFonts w:ascii="Calibri" w:hAnsi="Calibri" w:cs="Calibri"/>
                <w:b/>
                <w:bCs/>
                <w:sz w:val="20"/>
                <w:szCs w:val="20"/>
                <w:lang w:eastAsia="es-MX"/>
              </w:rPr>
            </w:pPr>
            <w:r w:rsidRPr="00186C89">
              <w:rPr>
                <w:rFonts w:ascii="Calibri" w:hAnsi="Calibri" w:cs="Calibri"/>
                <w:b/>
                <w:bCs/>
                <w:sz w:val="20"/>
                <w:szCs w:val="20"/>
                <w:lang w:eastAsia="es-MX"/>
              </w:rPr>
              <w:t>DESCRIPCIÓN</w:t>
            </w:r>
          </w:p>
        </w:tc>
        <w:tc>
          <w:tcPr>
            <w:tcW w:w="0" w:type="auto"/>
            <w:vMerge w:val="restart"/>
            <w:tcBorders>
              <w:top w:val="nil"/>
              <w:left w:val="single" w:sz="4" w:space="0" w:color="DCE6F1"/>
              <w:bottom w:val="nil"/>
              <w:right w:val="nil"/>
            </w:tcBorders>
            <w:shd w:val="clear" w:color="000000" w:fill="00A79D"/>
            <w:vAlign w:val="center"/>
            <w:hideMark/>
          </w:tcPr>
          <w:p w:rsidR="00186C89" w:rsidRPr="00186C89" w:rsidRDefault="00186C89" w:rsidP="00186C89">
            <w:pPr>
              <w:jc w:val="center"/>
              <w:rPr>
                <w:rFonts w:ascii="Calibri" w:hAnsi="Calibri" w:cs="Calibri"/>
                <w:b/>
                <w:bCs/>
                <w:sz w:val="20"/>
                <w:szCs w:val="20"/>
                <w:lang w:eastAsia="es-MX"/>
              </w:rPr>
            </w:pPr>
            <w:r w:rsidRPr="00186C89">
              <w:rPr>
                <w:rFonts w:ascii="Calibri" w:hAnsi="Calibri" w:cs="Calibri"/>
                <w:b/>
                <w:bCs/>
                <w:sz w:val="20"/>
                <w:szCs w:val="20"/>
                <w:lang w:eastAsia="es-MX"/>
              </w:rPr>
              <w:t xml:space="preserve"> PRESUPUESTO 2020 </w:t>
            </w:r>
          </w:p>
        </w:tc>
        <w:tc>
          <w:tcPr>
            <w:tcW w:w="0" w:type="auto"/>
            <w:vMerge w:val="restart"/>
            <w:tcBorders>
              <w:top w:val="nil"/>
              <w:left w:val="single" w:sz="4" w:space="0" w:color="DCE6F1"/>
              <w:bottom w:val="nil"/>
              <w:right w:val="nil"/>
            </w:tcBorders>
            <w:shd w:val="clear" w:color="000000" w:fill="00A79D"/>
            <w:vAlign w:val="center"/>
            <w:hideMark/>
          </w:tcPr>
          <w:p w:rsidR="00186C89" w:rsidRPr="00186C89" w:rsidRDefault="00186C89" w:rsidP="00186C89">
            <w:pPr>
              <w:jc w:val="center"/>
              <w:rPr>
                <w:rFonts w:ascii="Calibri" w:hAnsi="Calibri" w:cs="Calibri"/>
                <w:b/>
                <w:bCs/>
                <w:sz w:val="20"/>
                <w:szCs w:val="20"/>
                <w:lang w:eastAsia="es-MX"/>
              </w:rPr>
            </w:pPr>
            <w:r w:rsidRPr="00186C89">
              <w:rPr>
                <w:rFonts w:ascii="Calibri" w:hAnsi="Calibri" w:cs="Calibri"/>
                <w:b/>
                <w:bCs/>
                <w:sz w:val="20"/>
                <w:szCs w:val="20"/>
                <w:lang w:eastAsia="es-MX"/>
              </w:rPr>
              <w:t xml:space="preserve"> PRESUPUESTO EJERCIDO </w:t>
            </w:r>
          </w:p>
        </w:tc>
        <w:tc>
          <w:tcPr>
            <w:tcW w:w="0" w:type="auto"/>
            <w:vMerge w:val="restart"/>
            <w:tcBorders>
              <w:top w:val="nil"/>
              <w:left w:val="single" w:sz="4" w:space="0" w:color="DCE6F1"/>
              <w:bottom w:val="nil"/>
              <w:right w:val="nil"/>
            </w:tcBorders>
            <w:shd w:val="clear" w:color="000000" w:fill="00A79D"/>
            <w:vAlign w:val="center"/>
            <w:hideMark/>
          </w:tcPr>
          <w:p w:rsidR="00186C89" w:rsidRPr="00186C89" w:rsidRDefault="00186C89" w:rsidP="00186C89">
            <w:pPr>
              <w:jc w:val="center"/>
              <w:rPr>
                <w:rFonts w:ascii="Calibri" w:hAnsi="Calibri" w:cs="Calibri"/>
                <w:b/>
                <w:bCs/>
                <w:sz w:val="20"/>
                <w:szCs w:val="20"/>
                <w:lang w:eastAsia="es-MX"/>
              </w:rPr>
            </w:pPr>
            <w:r w:rsidRPr="00186C89">
              <w:rPr>
                <w:rFonts w:ascii="Calibri" w:hAnsi="Calibri" w:cs="Calibri"/>
                <w:b/>
                <w:bCs/>
                <w:sz w:val="20"/>
                <w:szCs w:val="20"/>
                <w:lang w:eastAsia="es-MX"/>
              </w:rPr>
              <w:t xml:space="preserve"> DIFERENCIA </w:t>
            </w:r>
          </w:p>
        </w:tc>
        <w:tc>
          <w:tcPr>
            <w:tcW w:w="0" w:type="auto"/>
            <w:vMerge w:val="restart"/>
            <w:tcBorders>
              <w:top w:val="nil"/>
              <w:left w:val="single" w:sz="4" w:space="0" w:color="DCE6F1"/>
              <w:bottom w:val="single" w:sz="4" w:space="0" w:color="000000"/>
              <w:right w:val="nil"/>
            </w:tcBorders>
            <w:shd w:val="clear" w:color="000000" w:fill="00A79D"/>
            <w:vAlign w:val="center"/>
            <w:hideMark/>
          </w:tcPr>
          <w:p w:rsidR="00186C89" w:rsidRPr="00186C89" w:rsidRDefault="00186C89" w:rsidP="00186C89">
            <w:pPr>
              <w:jc w:val="center"/>
              <w:rPr>
                <w:rFonts w:ascii="Calibri" w:hAnsi="Calibri" w:cs="Calibri"/>
                <w:b/>
                <w:bCs/>
                <w:sz w:val="20"/>
                <w:szCs w:val="20"/>
                <w:lang w:eastAsia="es-MX"/>
              </w:rPr>
            </w:pPr>
            <w:r w:rsidRPr="00186C89">
              <w:rPr>
                <w:rFonts w:ascii="Calibri" w:hAnsi="Calibri" w:cs="Calibri"/>
                <w:b/>
                <w:bCs/>
                <w:sz w:val="20"/>
                <w:szCs w:val="20"/>
                <w:lang w:eastAsia="es-MX"/>
              </w:rPr>
              <w:t xml:space="preserve"> PRESUPUESTO ACTUALIZADO </w:t>
            </w:r>
          </w:p>
        </w:tc>
      </w:tr>
      <w:tr w:rsidR="00186C89" w:rsidRPr="00186C89" w:rsidTr="00186C89">
        <w:trPr>
          <w:trHeight w:val="765"/>
        </w:trPr>
        <w:tc>
          <w:tcPr>
            <w:tcW w:w="0" w:type="auto"/>
            <w:vMerge/>
            <w:tcBorders>
              <w:top w:val="nil"/>
              <w:left w:val="single" w:sz="8" w:space="0" w:color="808080"/>
              <w:bottom w:val="single" w:sz="4" w:space="0" w:color="DCE6F1"/>
              <w:right w:val="single" w:sz="4" w:space="0" w:color="DCE6F1"/>
            </w:tcBorders>
            <w:vAlign w:val="center"/>
            <w:hideMark/>
          </w:tcPr>
          <w:p w:rsidR="00186C89" w:rsidRPr="00186C89" w:rsidRDefault="00186C89" w:rsidP="00186C89">
            <w:pPr>
              <w:rPr>
                <w:rFonts w:ascii="Calibri" w:hAnsi="Calibri" w:cs="Calibri"/>
                <w:b/>
                <w:bCs/>
                <w:sz w:val="20"/>
                <w:szCs w:val="20"/>
                <w:lang w:eastAsia="es-MX"/>
              </w:rPr>
            </w:pPr>
          </w:p>
        </w:tc>
        <w:tc>
          <w:tcPr>
            <w:tcW w:w="0" w:type="auto"/>
            <w:vMerge/>
            <w:tcBorders>
              <w:top w:val="nil"/>
              <w:left w:val="single" w:sz="4" w:space="0" w:color="DCE6F1"/>
              <w:bottom w:val="single" w:sz="4" w:space="0" w:color="DCE6F1"/>
              <w:right w:val="nil"/>
            </w:tcBorders>
            <w:vAlign w:val="center"/>
            <w:hideMark/>
          </w:tcPr>
          <w:p w:rsidR="00186C89" w:rsidRPr="00186C89" w:rsidRDefault="00186C89" w:rsidP="00186C89">
            <w:pPr>
              <w:rPr>
                <w:rFonts w:ascii="Calibri" w:hAnsi="Calibri" w:cs="Calibri"/>
                <w:b/>
                <w:bCs/>
                <w:sz w:val="20"/>
                <w:szCs w:val="20"/>
                <w:lang w:eastAsia="es-MX"/>
              </w:rPr>
            </w:pPr>
          </w:p>
        </w:tc>
        <w:tc>
          <w:tcPr>
            <w:tcW w:w="0" w:type="auto"/>
            <w:vMerge/>
            <w:tcBorders>
              <w:top w:val="nil"/>
              <w:left w:val="single" w:sz="4" w:space="0" w:color="DCE6F1"/>
              <w:bottom w:val="nil"/>
              <w:right w:val="nil"/>
            </w:tcBorders>
            <w:vAlign w:val="center"/>
            <w:hideMark/>
          </w:tcPr>
          <w:p w:rsidR="00186C89" w:rsidRPr="00186C89" w:rsidRDefault="00186C89" w:rsidP="00186C89">
            <w:pPr>
              <w:rPr>
                <w:rFonts w:ascii="Calibri" w:hAnsi="Calibri" w:cs="Calibri"/>
                <w:b/>
                <w:bCs/>
                <w:sz w:val="20"/>
                <w:szCs w:val="20"/>
                <w:lang w:eastAsia="es-MX"/>
              </w:rPr>
            </w:pPr>
          </w:p>
        </w:tc>
        <w:tc>
          <w:tcPr>
            <w:tcW w:w="0" w:type="auto"/>
            <w:vMerge/>
            <w:tcBorders>
              <w:top w:val="nil"/>
              <w:left w:val="single" w:sz="4" w:space="0" w:color="DCE6F1"/>
              <w:bottom w:val="nil"/>
              <w:right w:val="nil"/>
            </w:tcBorders>
            <w:vAlign w:val="center"/>
            <w:hideMark/>
          </w:tcPr>
          <w:p w:rsidR="00186C89" w:rsidRPr="00186C89" w:rsidRDefault="00186C89" w:rsidP="00186C89">
            <w:pPr>
              <w:rPr>
                <w:rFonts w:ascii="Calibri" w:hAnsi="Calibri" w:cs="Calibri"/>
                <w:b/>
                <w:bCs/>
                <w:sz w:val="20"/>
                <w:szCs w:val="20"/>
                <w:lang w:eastAsia="es-MX"/>
              </w:rPr>
            </w:pPr>
          </w:p>
        </w:tc>
        <w:tc>
          <w:tcPr>
            <w:tcW w:w="0" w:type="auto"/>
            <w:vMerge/>
            <w:tcBorders>
              <w:top w:val="nil"/>
              <w:left w:val="single" w:sz="4" w:space="0" w:color="DCE6F1"/>
              <w:bottom w:val="nil"/>
              <w:right w:val="nil"/>
            </w:tcBorders>
            <w:vAlign w:val="center"/>
            <w:hideMark/>
          </w:tcPr>
          <w:p w:rsidR="00186C89" w:rsidRPr="00186C89" w:rsidRDefault="00186C89" w:rsidP="00186C89">
            <w:pPr>
              <w:rPr>
                <w:rFonts w:ascii="Calibri" w:hAnsi="Calibri" w:cs="Calibri"/>
                <w:b/>
                <w:bCs/>
                <w:sz w:val="20"/>
                <w:szCs w:val="20"/>
                <w:lang w:eastAsia="es-MX"/>
              </w:rPr>
            </w:pPr>
          </w:p>
        </w:tc>
        <w:tc>
          <w:tcPr>
            <w:tcW w:w="0" w:type="auto"/>
            <w:vMerge/>
            <w:tcBorders>
              <w:top w:val="nil"/>
              <w:left w:val="single" w:sz="4" w:space="0" w:color="DCE6F1"/>
              <w:bottom w:val="single" w:sz="4" w:space="0" w:color="000000"/>
              <w:right w:val="nil"/>
            </w:tcBorders>
            <w:vAlign w:val="center"/>
            <w:hideMark/>
          </w:tcPr>
          <w:p w:rsidR="00186C89" w:rsidRPr="00186C89" w:rsidRDefault="00186C89" w:rsidP="00186C89">
            <w:pPr>
              <w:rPr>
                <w:rFonts w:ascii="Calibri" w:hAnsi="Calibri" w:cs="Calibri"/>
                <w:b/>
                <w:bCs/>
                <w:sz w:val="20"/>
                <w:szCs w:val="20"/>
                <w:lang w:eastAsia="es-MX"/>
              </w:rPr>
            </w:pPr>
          </w:p>
        </w:tc>
      </w:tr>
      <w:tr w:rsidR="00186C89" w:rsidRPr="00186C89" w:rsidTr="00186C89">
        <w:trPr>
          <w:trHeight w:val="255"/>
        </w:trPr>
        <w:tc>
          <w:tcPr>
            <w:tcW w:w="0" w:type="auto"/>
            <w:tcBorders>
              <w:top w:val="nil"/>
              <w:left w:val="single" w:sz="8" w:space="0" w:color="808080"/>
              <w:bottom w:val="nil"/>
              <w:right w:val="nil"/>
            </w:tcBorders>
            <w:shd w:val="clear" w:color="auto" w:fill="auto"/>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nil"/>
              <w:right w:val="nil"/>
            </w:tcBorders>
            <w:shd w:val="clear" w:color="auto" w:fill="auto"/>
            <w:vAlign w:val="center"/>
            <w:hideMark/>
          </w:tcPr>
          <w:p w:rsidR="00186C89" w:rsidRPr="00186C89" w:rsidRDefault="00186C89" w:rsidP="00186C89">
            <w:pPr>
              <w:jc w:val="center"/>
              <w:rPr>
                <w:rFonts w:ascii="Calibri" w:hAnsi="Calibri" w:cs="Calibri"/>
                <w:b/>
                <w:bCs/>
                <w:color w:val="000000"/>
                <w:sz w:val="20"/>
                <w:szCs w:val="20"/>
                <w:lang w:eastAsia="es-MX"/>
              </w:rPr>
            </w:pPr>
          </w:p>
        </w:tc>
        <w:tc>
          <w:tcPr>
            <w:tcW w:w="0" w:type="auto"/>
            <w:tcBorders>
              <w:top w:val="nil"/>
              <w:left w:val="nil"/>
              <w:bottom w:val="nil"/>
              <w:right w:val="nil"/>
            </w:tcBorders>
            <w:shd w:val="clear" w:color="auto" w:fill="auto"/>
            <w:vAlign w:val="center"/>
            <w:hideMark/>
          </w:tcPr>
          <w:p w:rsidR="00186C89" w:rsidRPr="00186C89" w:rsidRDefault="00186C89" w:rsidP="00186C89">
            <w:pPr>
              <w:jc w:val="center"/>
              <w:rPr>
                <w:sz w:val="20"/>
                <w:szCs w:val="20"/>
                <w:lang w:eastAsia="es-MX"/>
              </w:rPr>
            </w:pPr>
          </w:p>
        </w:tc>
        <w:tc>
          <w:tcPr>
            <w:tcW w:w="0" w:type="auto"/>
            <w:tcBorders>
              <w:top w:val="nil"/>
              <w:left w:val="nil"/>
              <w:bottom w:val="nil"/>
              <w:right w:val="nil"/>
            </w:tcBorders>
            <w:shd w:val="clear" w:color="auto" w:fill="auto"/>
            <w:vAlign w:val="center"/>
            <w:hideMark/>
          </w:tcPr>
          <w:p w:rsidR="00186C89" w:rsidRPr="00186C89" w:rsidRDefault="00186C89" w:rsidP="00186C89">
            <w:pPr>
              <w:jc w:val="center"/>
              <w:rPr>
                <w:sz w:val="20"/>
                <w:szCs w:val="20"/>
                <w:lang w:eastAsia="es-MX"/>
              </w:rPr>
            </w:pPr>
          </w:p>
        </w:tc>
        <w:tc>
          <w:tcPr>
            <w:tcW w:w="0" w:type="auto"/>
            <w:tcBorders>
              <w:top w:val="nil"/>
              <w:left w:val="nil"/>
              <w:bottom w:val="nil"/>
              <w:right w:val="nil"/>
            </w:tcBorders>
            <w:shd w:val="clear" w:color="auto" w:fill="auto"/>
            <w:vAlign w:val="center"/>
            <w:hideMark/>
          </w:tcPr>
          <w:p w:rsidR="00186C89" w:rsidRPr="00186C89" w:rsidRDefault="00186C89" w:rsidP="00186C89">
            <w:pPr>
              <w:jc w:val="center"/>
              <w:rPr>
                <w:sz w:val="20"/>
                <w:szCs w:val="20"/>
                <w:lang w:eastAsia="es-MX"/>
              </w:rPr>
            </w:pPr>
          </w:p>
        </w:tc>
        <w:tc>
          <w:tcPr>
            <w:tcW w:w="0" w:type="auto"/>
            <w:tcBorders>
              <w:top w:val="nil"/>
              <w:left w:val="nil"/>
              <w:bottom w:val="nil"/>
              <w:right w:val="nil"/>
            </w:tcBorders>
            <w:shd w:val="clear" w:color="auto" w:fill="auto"/>
            <w:vAlign w:val="center"/>
            <w:hideMark/>
          </w:tcPr>
          <w:p w:rsidR="00186C89" w:rsidRPr="00186C89" w:rsidRDefault="00186C89" w:rsidP="00186C89">
            <w:pPr>
              <w:jc w:val="center"/>
              <w:rPr>
                <w:sz w:val="20"/>
                <w:szCs w:val="20"/>
                <w:lang w:eastAsia="es-MX"/>
              </w:rPr>
            </w:pPr>
          </w:p>
        </w:tc>
      </w:tr>
      <w:tr w:rsidR="00186C89" w:rsidRPr="00186C89" w:rsidTr="00186C89">
        <w:trPr>
          <w:trHeight w:val="255"/>
        </w:trPr>
        <w:tc>
          <w:tcPr>
            <w:tcW w:w="0" w:type="auto"/>
            <w:tcBorders>
              <w:top w:val="single" w:sz="4" w:space="0" w:color="808080"/>
              <w:left w:val="single" w:sz="8" w:space="0" w:color="808080"/>
              <w:bottom w:val="single" w:sz="4" w:space="0" w:color="808080"/>
              <w:right w:val="single" w:sz="4" w:space="0" w:color="808080"/>
            </w:tcBorders>
            <w:shd w:val="clear" w:color="000000" w:fill="00A79D"/>
            <w:noWrap/>
            <w:vAlign w:val="center"/>
            <w:hideMark/>
          </w:tcPr>
          <w:p w:rsidR="00186C89" w:rsidRPr="00186C89" w:rsidRDefault="00186C89" w:rsidP="00186C89">
            <w:pPr>
              <w:jc w:val="center"/>
              <w:rPr>
                <w:rFonts w:ascii="Calibri" w:hAnsi="Calibri" w:cs="Calibri"/>
                <w:b/>
                <w:bCs/>
                <w:sz w:val="20"/>
                <w:szCs w:val="20"/>
                <w:lang w:eastAsia="es-MX"/>
              </w:rPr>
            </w:pPr>
            <w:r w:rsidRPr="00186C89">
              <w:rPr>
                <w:rFonts w:ascii="Calibri" w:hAnsi="Calibri" w:cs="Calibri"/>
                <w:b/>
                <w:bCs/>
                <w:sz w:val="20"/>
                <w:szCs w:val="20"/>
                <w:lang w:eastAsia="es-MX"/>
              </w:rPr>
              <w:t>1000</w:t>
            </w:r>
          </w:p>
        </w:tc>
        <w:tc>
          <w:tcPr>
            <w:tcW w:w="0" w:type="auto"/>
            <w:tcBorders>
              <w:top w:val="single" w:sz="4" w:space="0" w:color="808080"/>
              <w:left w:val="nil"/>
              <w:bottom w:val="single" w:sz="4" w:space="0" w:color="808080"/>
              <w:right w:val="single" w:sz="4" w:space="0" w:color="808080"/>
            </w:tcBorders>
            <w:shd w:val="clear" w:color="000000" w:fill="00A79D"/>
            <w:vAlign w:val="center"/>
            <w:hideMark/>
          </w:tcPr>
          <w:p w:rsidR="00186C89" w:rsidRPr="00186C89" w:rsidRDefault="00186C89" w:rsidP="00186C89">
            <w:pPr>
              <w:rPr>
                <w:rFonts w:ascii="Calibri" w:hAnsi="Calibri" w:cs="Calibri"/>
                <w:b/>
                <w:bCs/>
                <w:sz w:val="20"/>
                <w:szCs w:val="20"/>
                <w:lang w:eastAsia="es-MX"/>
              </w:rPr>
            </w:pPr>
            <w:r w:rsidRPr="00186C89">
              <w:rPr>
                <w:rFonts w:ascii="Calibri" w:hAnsi="Calibri" w:cs="Calibri"/>
                <w:b/>
                <w:bCs/>
                <w:sz w:val="20"/>
                <w:szCs w:val="20"/>
                <w:lang w:eastAsia="es-MX"/>
              </w:rPr>
              <w:t>SERVICIOS PERSONALES</w:t>
            </w:r>
          </w:p>
        </w:tc>
        <w:tc>
          <w:tcPr>
            <w:tcW w:w="0" w:type="auto"/>
            <w:tcBorders>
              <w:top w:val="single" w:sz="4" w:space="0" w:color="808080"/>
              <w:left w:val="nil"/>
              <w:bottom w:val="single" w:sz="4" w:space="0" w:color="808080"/>
              <w:right w:val="single" w:sz="4" w:space="0" w:color="808080"/>
            </w:tcBorders>
            <w:shd w:val="clear" w:color="000000" w:fill="00A79D"/>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xml:space="preserve"> $   19,307,025.00 </w:t>
            </w:r>
          </w:p>
        </w:tc>
        <w:tc>
          <w:tcPr>
            <w:tcW w:w="0" w:type="auto"/>
            <w:tcBorders>
              <w:top w:val="single" w:sz="4" w:space="0" w:color="808080"/>
              <w:left w:val="nil"/>
              <w:bottom w:val="single" w:sz="4" w:space="0" w:color="808080"/>
              <w:right w:val="single" w:sz="4" w:space="0" w:color="808080"/>
            </w:tcBorders>
            <w:shd w:val="clear" w:color="000000" w:fill="00A79D"/>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xml:space="preserve"> $   18,084,698.74 </w:t>
            </w:r>
          </w:p>
        </w:tc>
        <w:tc>
          <w:tcPr>
            <w:tcW w:w="0" w:type="auto"/>
            <w:tcBorders>
              <w:top w:val="single" w:sz="4" w:space="0" w:color="808080"/>
              <w:left w:val="nil"/>
              <w:bottom w:val="single" w:sz="4" w:space="0" w:color="808080"/>
              <w:right w:val="single" w:sz="4" w:space="0" w:color="808080"/>
            </w:tcBorders>
            <w:shd w:val="clear" w:color="000000" w:fill="00A79D"/>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xml:space="preserve"> $ 1,222,326.26 </w:t>
            </w:r>
          </w:p>
        </w:tc>
        <w:tc>
          <w:tcPr>
            <w:tcW w:w="0" w:type="auto"/>
            <w:tcBorders>
              <w:top w:val="single" w:sz="4" w:space="0" w:color="808080"/>
              <w:left w:val="nil"/>
              <w:bottom w:val="single" w:sz="4" w:space="0" w:color="808080"/>
              <w:right w:val="single" w:sz="4" w:space="0" w:color="808080"/>
            </w:tcBorders>
            <w:shd w:val="clear" w:color="000000" w:fill="00A79D"/>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1100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REMUNERACIONES AL PERSONAL DE CARÁCTER PERMANENTE</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15,200,352.00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14,287,725.01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912,626.99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lang w:eastAsia="es-MX"/>
              </w:rPr>
            </w:pPr>
            <w:r w:rsidRPr="00186C89">
              <w:rPr>
                <w:rFonts w:ascii="Calibri" w:hAnsi="Calibri" w:cs="Calibri"/>
                <w:b/>
                <w:bCs/>
                <w:lang w:eastAsia="es-MX"/>
              </w:rPr>
              <w:t xml:space="preserve"> $ 14,287,725.01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111</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Dietas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2,017,416.00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xml:space="preserve"> $     2,017,491.00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FF0000"/>
                <w:sz w:val="20"/>
                <w:szCs w:val="20"/>
                <w:lang w:eastAsia="es-MX"/>
              </w:rPr>
            </w:pPr>
            <w:r w:rsidRPr="00186C89">
              <w:rPr>
                <w:rFonts w:ascii="Calibri" w:hAnsi="Calibri" w:cs="Calibri"/>
                <w:b/>
                <w:bCs/>
                <w:color w:val="FF0000"/>
                <w:sz w:val="20"/>
                <w:szCs w:val="20"/>
                <w:lang w:eastAsia="es-MX"/>
              </w:rPr>
              <w:t xml:space="preserve">-$              75.00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lang w:eastAsia="es-MX"/>
              </w:rPr>
            </w:pPr>
            <w:r w:rsidRPr="00186C89">
              <w:rPr>
                <w:rFonts w:ascii="Calibri" w:hAnsi="Calibri" w:cs="Calibri"/>
                <w:lang w:eastAsia="es-MX"/>
              </w:rPr>
              <w:t xml:space="preserve"> $   2,017,491.00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112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Haberes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FF0000"/>
                <w:sz w:val="20"/>
                <w:szCs w:val="20"/>
                <w:lang w:eastAsia="es-MX"/>
              </w:rPr>
            </w:pPr>
            <w:r w:rsidRPr="00186C89">
              <w:rPr>
                <w:rFonts w:ascii="Calibri" w:hAnsi="Calibri" w:cs="Calibri"/>
                <w:color w:val="FF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lang w:eastAsia="es-MX"/>
              </w:rPr>
            </w:pPr>
            <w:r w:rsidRPr="00186C89">
              <w:rPr>
                <w:rFonts w:ascii="Calibri" w:hAnsi="Calibri" w:cs="Calibri"/>
                <w:b/>
                <w:bCs/>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113</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Sueldos base al personal permanente</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13,182,936.00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12,270,234.01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912,701.99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lang w:eastAsia="es-MX"/>
              </w:rPr>
            </w:pPr>
            <w:r w:rsidRPr="00186C89">
              <w:rPr>
                <w:rFonts w:ascii="Calibri" w:hAnsi="Calibri" w:cs="Calibri"/>
                <w:lang w:eastAsia="es-MX"/>
              </w:rPr>
              <w:t xml:space="preserve"> $ 12,270,234.01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114</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Remuneraciones por adscripción laboral en el extranjero</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lang w:eastAsia="es-MX"/>
              </w:rPr>
            </w:pPr>
            <w:r w:rsidRPr="00186C89">
              <w:rPr>
                <w:rFonts w:ascii="Calibri" w:hAnsi="Calibri" w:cs="Calibri"/>
                <w:b/>
                <w:bCs/>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1200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REMUNERACIONES AL PERSONAL DE CARÁCTER TRANSITORIO</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82,000.00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131,441.35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FF0000"/>
                <w:sz w:val="20"/>
                <w:szCs w:val="20"/>
                <w:lang w:eastAsia="es-MX"/>
              </w:rPr>
            </w:pPr>
            <w:r w:rsidRPr="00186C89">
              <w:rPr>
                <w:rFonts w:ascii="Calibri" w:hAnsi="Calibri" w:cs="Calibri"/>
                <w:b/>
                <w:bCs/>
                <w:color w:val="FF0000"/>
                <w:sz w:val="20"/>
                <w:szCs w:val="20"/>
                <w:lang w:eastAsia="es-MX"/>
              </w:rPr>
              <w:t xml:space="preserve">-$      49,441.35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lang w:eastAsia="es-MX"/>
              </w:rPr>
            </w:pPr>
            <w:r w:rsidRPr="00186C89">
              <w:rPr>
                <w:rFonts w:ascii="Calibri" w:hAnsi="Calibri" w:cs="Calibri"/>
                <w:b/>
                <w:bCs/>
                <w:lang w:eastAsia="es-MX"/>
              </w:rPr>
              <w:t xml:space="preserve"> $      131,441.35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121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Honorarios asimilables a salarios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lang w:eastAsia="es-MX"/>
              </w:rPr>
            </w:pPr>
            <w:r w:rsidRPr="00186C89">
              <w:rPr>
                <w:rFonts w:ascii="Calibri" w:hAnsi="Calibri" w:cs="Calibri"/>
                <w:b/>
                <w:bCs/>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122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Sueldos base al personal eventual</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82,000.00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131,441.35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FF0000"/>
                <w:sz w:val="20"/>
                <w:szCs w:val="20"/>
                <w:lang w:eastAsia="es-MX"/>
              </w:rPr>
            </w:pPr>
            <w:r w:rsidRPr="00186C89">
              <w:rPr>
                <w:rFonts w:ascii="Calibri" w:hAnsi="Calibri" w:cs="Calibri"/>
                <w:b/>
                <w:bCs/>
                <w:color w:val="FF0000"/>
                <w:sz w:val="20"/>
                <w:szCs w:val="20"/>
                <w:lang w:eastAsia="es-MX"/>
              </w:rPr>
              <w:t xml:space="preserve">-$      49,441.35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lang w:eastAsia="es-MX"/>
              </w:rPr>
            </w:pPr>
            <w:r w:rsidRPr="00186C89">
              <w:rPr>
                <w:rFonts w:ascii="Calibri" w:hAnsi="Calibri" w:cs="Calibri"/>
                <w:lang w:eastAsia="es-MX"/>
              </w:rPr>
              <w:t xml:space="preserve"> $      131,441.35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123</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Retribuciones por servicios de carácter social</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FF0000"/>
                <w:sz w:val="20"/>
                <w:szCs w:val="20"/>
                <w:lang w:eastAsia="es-MX"/>
              </w:rPr>
            </w:pPr>
            <w:r w:rsidRPr="00186C89">
              <w:rPr>
                <w:rFonts w:ascii="Calibri" w:hAnsi="Calibri" w:cs="Calibri"/>
                <w:b/>
                <w:bCs/>
                <w:color w:val="FF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lang w:eastAsia="es-MX"/>
              </w:rPr>
            </w:pPr>
            <w:r w:rsidRPr="00186C89">
              <w:rPr>
                <w:rFonts w:ascii="Calibri" w:hAnsi="Calibri" w:cs="Calibri"/>
                <w:b/>
                <w:bCs/>
                <w:lang w:eastAsia="es-MX"/>
              </w:rPr>
              <w:t> </w:t>
            </w:r>
          </w:p>
        </w:tc>
      </w:tr>
      <w:tr w:rsidR="00186C89" w:rsidRPr="00186C89" w:rsidTr="00186C89">
        <w:trPr>
          <w:trHeight w:val="76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lastRenderedPageBreak/>
              <w:t>124</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Retribución a los representantes de los trabajadores y de los patrones en la Junta de Conciliación y Arbitraje</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FF0000"/>
                <w:sz w:val="20"/>
                <w:szCs w:val="20"/>
                <w:lang w:eastAsia="es-MX"/>
              </w:rPr>
            </w:pPr>
            <w:r w:rsidRPr="00186C89">
              <w:rPr>
                <w:rFonts w:ascii="Calibri" w:hAnsi="Calibri" w:cs="Calibri"/>
                <w:b/>
                <w:bCs/>
                <w:color w:val="FF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lang w:eastAsia="es-MX"/>
              </w:rPr>
            </w:pPr>
            <w:r w:rsidRPr="00186C89">
              <w:rPr>
                <w:rFonts w:ascii="Calibri" w:hAnsi="Calibri" w:cs="Calibri"/>
                <w:b/>
                <w:bCs/>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1300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REMUNERACIONES ADICIONALES Y ESPECIALES</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2,539,673.00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2,349,295.00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xml:space="preserve"> $    190,378.00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lang w:eastAsia="es-MX"/>
              </w:rPr>
            </w:pPr>
            <w:r w:rsidRPr="00186C89">
              <w:rPr>
                <w:rFonts w:ascii="Calibri" w:hAnsi="Calibri" w:cs="Calibri"/>
                <w:b/>
                <w:bCs/>
                <w:lang w:eastAsia="es-MX"/>
              </w:rPr>
              <w:t xml:space="preserve"> $   2,349,295.00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131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Primas por años de servicios efectivos prestados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FF0000"/>
                <w:sz w:val="20"/>
                <w:szCs w:val="20"/>
                <w:lang w:eastAsia="es-MX"/>
              </w:rPr>
            </w:pPr>
            <w:r w:rsidRPr="00186C89">
              <w:rPr>
                <w:rFonts w:ascii="Calibri" w:hAnsi="Calibri" w:cs="Calibri"/>
                <w:b/>
                <w:bCs/>
                <w:color w:val="FF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lang w:eastAsia="es-MX"/>
              </w:rPr>
            </w:pPr>
            <w:r w:rsidRPr="00186C89">
              <w:rPr>
                <w:rFonts w:ascii="Calibri" w:hAnsi="Calibri" w:cs="Calibri"/>
                <w:b/>
                <w:bCs/>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132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Primas de vacaciones, dominical y gratificación de fin de año</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2,239,673.00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2,120,159.00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119,514.00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lang w:eastAsia="es-MX"/>
              </w:rPr>
            </w:pPr>
            <w:r w:rsidRPr="00186C89">
              <w:rPr>
                <w:rFonts w:ascii="Calibri" w:hAnsi="Calibri" w:cs="Calibri"/>
                <w:lang w:eastAsia="es-MX"/>
              </w:rPr>
              <w:t xml:space="preserve"> $   2,120,159.00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133</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Horas extraordinarias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300,000.00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229,136.00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70,864.00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lang w:eastAsia="es-MX"/>
              </w:rPr>
            </w:pPr>
            <w:r w:rsidRPr="00186C89">
              <w:rPr>
                <w:rFonts w:ascii="Calibri" w:hAnsi="Calibri" w:cs="Calibri"/>
                <w:lang w:eastAsia="es-MX"/>
              </w:rPr>
              <w:t xml:space="preserve"> $      229,136.00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134</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Compensaciones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135</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Sobrehaberes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136</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Asignaciones de técnico, de mando, por comisión, de vuelo y de técnico especial</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137</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Honorarios especiales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138</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Participaciones por vigilancia en el cumplimiento de la leyes y custodia de valores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1400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SEGURIDAD SOCIAL</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1,300,000.00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1,158,579.88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xml:space="preserve"> $    141,420.12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lang w:eastAsia="es-MX"/>
              </w:rPr>
            </w:pPr>
            <w:r w:rsidRPr="00186C89">
              <w:rPr>
                <w:rFonts w:ascii="Calibri" w:hAnsi="Calibri" w:cs="Calibri"/>
                <w:b/>
                <w:bCs/>
                <w:lang w:eastAsia="es-MX"/>
              </w:rPr>
              <w:t xml:space="preserve"> $   1,158,579.88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141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Aportaciones de seguridad social</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1,200,000.00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1,063,579.88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136,420.12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lang w:eastAsia="es-MX"/>
              </w:rPr>
            </w:pPr>
            <w:r w:rsidRPr="00186C89">
              <w:rPr>
                <w:rFonts w:ascii="Calibri" w:hAnsi="Calibri" w:cs="Calibri"/>
                <w:lang w:eastAsia="es-MX"/>
              </w:rPr>
              <w:t xml:space="preserve"> $   1,063,579.88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142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Aportaciones a fondos de vivienda</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143</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Aportaciones al sistema para el retiro</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144</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Aportaciones para seguros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100,000.00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95,000.00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5,000.00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95,000.00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1500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OTRAS PRESTACIONES SOCIALES Y ECONÓMICAS</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160,000.00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151,657.50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xml:space="preserve"> $         8,342.50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151,657.50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151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Cuotas para el fondo de ahorro y fondo de trabajo</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152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Indemnizaciones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130,000.00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129,910.50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89.50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129,910.50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153</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Prestaciones y haberes de retiro</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154</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Prestaciones contractuales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155</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Apoyos a la capacitación de los servidores públicos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30,000.00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21,747.00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8,253.00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21,747.00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159</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Otras prestaciones sociales y económicas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lastRenderedPageBreak/>
              <w:t>1600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sz w:val="20"/>
                <w:szCs w:val="20"/>
                <w:lang w:eastAsia="es-MX"/>
              </w:rPr>
            </w:pPr>
            <w:r w:rsidRPr="00186C89">
              <w:rPr>
                <w:rFonts w:ascii="Calibri" w:hAnsi="Calibri" w:cs="Calibri"/>
                <w:b/>
                <w:bCs/>
                <w:sz w:val="20"/>
                <w:szCs w:val="20"/>
                <w:lang w:eastAsia="es-MX"/>
              </w:rPr>
              <w:t>PREVISIONES</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161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Previsiones de carácter laboral, económica y de seguridad social</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sz w:val="20"/>
                <w:szCs w:val="20"/>
                <w:lang w:eastAsia="es-MX"/>
              </w:rPr>
            </w:pPr>
            <w:r w:rsidRPr="00186C89">
              <w:rPr>
                <w:rFonts w:ascii="Calibri" w:hAnsi="Calibri" w:cs="Calibri"/>
                <w:b/>
                <w:bCs/>
                <w:sz w:val="20"/>
                <w:szCs w:val="20"/>
                <w:lang w:eastAsia="es-MX"/>
              </w:rPr>
              <w:t>1700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PAGO DE ESTÍMULOS A SERVIDORES PÚBLICOS</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25,000.00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6,000.00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xml:space="preserve"> $       19,000.00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6,000.00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171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sz w:val="20"/>
                <w:szCs w:val="20"/>
                <w:lang w:eastAsia="es-MX"/>
              </w:rPr>
            </w:pPr>
            <w:r w:rsidRPr="00186C89">
              <w:rPr>
                <w:rFonts w:ascii="Calibri" w:hAnsi="Calibri" w:cs="Calibri"/>
                <w:sz w:val="20"/>
                <w:szCs w:val="20"/>
                <w:lang w:eastAsia="es-MX"/>
              </w:rPr>
              <w:t>Estímulos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25,000.00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6,000.00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19,000.00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6,000.00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172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Recompensas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000000" w:fill="00A79D"/>
            <w:noWrap/>
            <w:vAlign w:val="center"/>
            <w:hideMark/>
          </w:tcPr>
          <w:p w:rsidR="00186C89" w:rsidRPr="00186C89" w:rsidRDefault="00186C89" w:rsidP="00186C89">
            <w:pPr>
              <w:jc w:val="center"/>
              <w:rPr>
                <w:rFonts w:ascii="Calibri" w:hAnsi="Calibri" w:cs="Calibri"/>
                <w:b/>
                <w:bCs/>
                <w:sz w:val="20"/>
                <w:szCs w:val="20"/>
                <w:lang w:eastAsia="es-MX"/>
              </w:rPr>
            </w:pPr>
            <w:r w:rsidRPr="00186C89">
              <w:rPr>
                <w:rFonts w:ascii="Calibri" w:hAnsi="Calibri" w:cs="Calibri"/>
                <w:b/>
                <w:bCs/>
                <w:sz w:val="20"/>
                <w:szCs w:val="20"/>
                <w:lang w:eastAsia="es-MX"/>
              </w:rPr>
              <w:t>2000</w:t>
            </w:r>
          </w:p>
        </w:tc>
        <w:tc>
          <w:tcPr>
            <w:tcW w:w="0" w:type="auto"/>
            <w:tcBorders>
              <w:top w:val="nil"/>
              <w:left w:val="nil"/>
              <w:bottom w:val="single" w:sz="4" w:space="0" w:color="808080"/>
              <w:right w:val="single" w:sz="4" w:space="0" w:color="808080"/>
            </w:tcBorders>
            <w:shd w:val="clear" w:color="000000" w:fill="00A79D"/>
            <w:vAlign w:val="center"/>
            <w:hideMark/>
          </w:tcPr>
          <w:p w:rsidR="00186C89" w:rsidRPr="00186C89" w:rsidRDefault="00186C89" w:rsidP="00186C89">
            <w:pPr>
              <w:rPr>
                <w:rFonts w:ascii="Calibri" w:hAnsi="Calibri" w:cs="Calibri"/>
                <w:b/>
                <w:bCs/>
                <w:sz w:val="20"/>
                <w:szCs w:val="20"/>
                <w:lang w:eastAsia="es-MX"/>
              </w:rPr>
            </w:pPr>
            <w:r w:rsidRPr="00186C89">
              <w:rPr>
                <w:rFonts w:ascii="Calibri" w:hAnsi="Calibri" w:cs="Calibri"/>
                <w:b/>
                <w:bCs/>
                <w:sz w:val="20"/>
                <w:szCs w:val="20"/>
                <w:lang w:eastAsia="es-MX"/>
              </w:rPr>
              <w:t>MATERIALES Y SUMINISTROS</w:t>
            </w:r>
          </w:p>
        </w:tc>
        <w:tc>
          <w:tcPr>
            <w:tcW w:w="0" w:type="auto"/>
            <w:tcBorders>
              <w:top w:val="nil"/>
              <w:left w:val="nil"/>
              <w:bottom w:val="single" w:sz="4" w:space="0" w:color="808080"/>
              <w:right w:val="single" w:sz="4" w:space="0" w:color="808080"/>
            </w:tcBorders>
            <w:shd w:val="clear" w:color="000000" w:fill="00A79D"/>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xml:space="preserve"> $     5,772,000.00 </w:t>
            </w:r>
          </w:p>
        </w:tc>
        <w:tc>
          <w:tcPr>
            <w:tcW w:w="0" w:type="auto"/>
            <w:tcBorders>
              <w:top w:val="nil"/>
              <w:left w:val="nil"/>
              <w:bottom w:val="single" w:sz="4" w:space="0" w:color="808080"/>
              <w:right w:val="single" w:sz="4" w:space="0" w:color="808080"/>
            </w:tcBorders>
            <w:shd w:val="clear" w:color="000000" w:fill="00A79D"/>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xml:space="preserve"> $     4,886,754.78 </w:t>
            </w:r>
          </w:p>
        </w:tc>
        <w:tc>
          <w:tcPr>
            <w:tcW w:w="0" w:type="auto"/>
            <w:tcBorders>
              <w:top w:val="nil"/>
              <w:left w:val="nil"/>
              <w:bottom w:val="single" w:sz="4" w:space="0" w:color="808080"/>
              <w:right w:val="single" w:sz="4" w:space="0" w:color="808080"/>
            </w:tcBorders>
            <w:shd w:val="clear" w:color="000000" w:fill="00A79D"/>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xml:space="preserve"> $    885,245.22 </w:t>
            </w:r>
          </w:p>
        </w:tc>
        <w:tc>
          <w:tcPr>
            <w:tcW w:w="0" w:type="auto"/>
            <w:tcBorders>
              <w:top w:val="nil"/>
              <w:left w:val="nil"/>
              <w:bottom w:val="single" w:sz="4" w:space="0" w:color="808080"/>
              <w:right w:val="single" w:sz="4" w:space="0" w:color="808080"/>
            </w:tcBorders>
            <w:shd w:val="clear" w:color="000000" w:fill="00A79D"/>
            <w:noWrap/>
            <w:vAlign w:val="center"/>
            <w:hideMark/>
          </w:tcPr>
          <w:p w:rsidR="00186C89" w:rsidRPr="00186C89" w:rsidRDefault="00186C89" w:rsidP="00186C89">
            <w:pPr>
              <w:jc w:val="right"/>
              <w:rPr>
                <w:rFonts w:ascii="Calibri" w:hAnsi="Calibri" w:cs="Calibri"/>
                <w:b/>
                <w:bCs/>
                <w:lang w:eastAsia="es-MX"/>
              </w:rPr>
            </w:pPr>
            <w:r w:rsidRPr="00186C89">
              <w:rPr>
                <w:rFonts w:ascii="Calibri" w:hAnsi="Calibri" w:cs="Calibri"/>
                <w:b/>
                <w:bCs/>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2100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MATERIALES DE ADMINISTRACIÓN, EMISIÓN DE DOCUMENTOS Y ARTÍCULOS OFICIALES</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552,000.00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447,182.30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xml:space="preserve"> $    104,817.70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447,182.30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211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Materiales, útiles y equipos menores de oficina</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400,000.00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204,106.68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195,893.32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204,106.68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212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Materiales y útiles de impresión y reproducción</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25,000.00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34,230.61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FF0000"/>
                <w:sz w:val="20"/>
                <w:szCs w:val="20"/>
                <w:lang w:eastAsia="es-MX"/>
              </w:rPr>
            </w:pPr>
            <w:r w:rsidRPr="00186C89">
              <w:rPr>
                <w:rFonts w:ascii="Calibri" w:hAnsi="Calibri" w:cs="Calibri"/>
                <w:b/>
                <w:bCs/>
                <w:color w:val="FF0000"/>
                <w:sz w:val="20"/>
                <w:szCs w:val="20"/>
                <w:lang w:eastAsia="es-MX"/>
              </w:rPr>
              <w:t xml:space="preserve">-$         9,230.61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34,230.61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213</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Material estadístico y geográfico</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FF0000"/>
                <w:sz w:val="20"/>
                <w:szCs w:val="20"/>
                <w:lang w:eastAsia="es-MX"/>
              </w:rPr>
            </w:pPr>
            <w:r w:rsidRPr="00186C89">
              <w:rPr>
                <w:rFonts w:ascii="Calibri" w:hAnsi="Calibri" w:cs="Calibri"/>
                <w:color w:val="FF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214</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Materiales, útiles y equipos menores de tecnologías de la información y comunicaciones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12,000.00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29,347.20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FF0000"/>
                <w:sz w:val="20"/>
                <w:szCs w:val="20"/>
                <w:lang w:eastAsia="es-MX"/>
              </w:rPr>
            </w:pPr>
            <w:r w:rsidRPr="00186C89">
              <w:rPr>
                <w:rFonts w:ascii="Calibri" w:hAnsi="Calibri" w:cs="Calibri"/>
                <w:b/>
                <w:bCs/>
                <w:color w:val="FF0000"/>
                <w:sz w:val="20"/>
                <w:szCs w:val="20"/>
                <w:lang w:eastAsia="es-MX"/>
              </w:rPr>
              <w:t xml:space="preserve">-$      17,347.20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29,347.20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215</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Material impreso e información digital</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216</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Material de limpieza</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80,000.00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127,582.98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FF0000"/>
                <w:sz w:val="20"/>
                <w:szCs w:val="20"/>
                <w:lang w:eastAsia="es-MX"/>
              </w:rPr>
            </w:pPr>
            <w:r w:rsidRPr="00186C89">
              <w:rPr>
                <w:rFonts w:ascii="Calibri" w:hAnsi="Calibri" w:cs="Calibri"/>
                <w:b/>
                <w:bCs/>
                <w:color w:val="FF0000"/>
                <w:sz w:val="20"/>
                <w:szCs w:val="20"/>
                <w:lang w:eastAsia="es-MX"/>
              </w:rPr>
              <w:t xml:space="preserve">-$      47,582.98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127,582.98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217</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sz w:val="20"/>
                <w:szCs w:val="20"/>
                <w:lang w:eastAsia="es-MX"/>
              </w:rPr>
            </w:pPr>
            <w:r w:rsidRPr="00186C89">
              <w:rPr>
                <w:rFonts w:ascii="Calibri" w:hAnsi="Calibri" w:cs="Calibri"/>
                <w:sz w:val="20"/>
                <w:szCs w:val="20"/>
                <w:lang w:eastAsia="es-MX"/>
              </w:rPr>
              <w:t>Materiales y útiles de enseñanza</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15,000.00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15,000.00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218</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sz w:val="20"/>
                <w:szCs w:val="20"/>
                <w:lang w:eastAsia="es-MX"/>
              </w:rPr>
            </w:pPr>
            <w:r w:rsidRPr="00186C89">
              <w:rPr>
                <w:rFonts w:ascii="Calibri" w:hAnsi="Calibri" w:cs="Calibri"/>
                <w:sz w:val="20"/>
                <w:szCs w:val="20"/>
                <w:lang w:eastAsia="es-MX"/>
              </w:rPr>
              <w:t>Materiales para el registro e identificación de bienes y personas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20,000.00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51,914.83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FF0000"/>
                <w:sz w:val="20"/>
                <w:szCs w:val="20"/>
                <w:lang w:eastAsia="es-MX"/>
              </w:rPr>
            </w:pPr>
            <w:r w:rsidRPr="00186C89">
              <w:rPr>
                <w:rFonts w:ascii="Calibri" w:hAnsi="Calibri" w:cs="Calibri"/>
                <w:b/>
                <w:bCs/>
                <w:color w:val="FF0000"/>
                <w:sz w:val="20"/>
                <w:szCs w:val="20"/>
                <w:lang w:eastAsia="es-MX"/>
              </w:rPr>
              <w:t xml:space="preserve">-$      31,914.83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51,914.83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2200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ALIMENTOS Y UTENSILIOS</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175,000.00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83,252.98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xml:space="preserve"> $       91,747.02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83,252.98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221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Productos alimenticios para personas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140,000.00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75,284.98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64,715.02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75,284.98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222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sz w:val="20"/>
                <w:szCs w:val="20"/>
                <w:lang w:eastAsia="es-MX"/>
              </w:rPr>
            </w:pPr>
            <w:r w:rsidRPr="00186C89">
              <w:rPr>
                <w:rFonts w:ascii="Calibri" w:hAnsi="Calibri" w:cs="Calibri"/>
                <w:sz w:val="20"/>
                <w:szCs w:val="20"/>
                <w:lang w:eastAsia="es-MX"/>
              </w:rPr>
              <w:t>Productos alimenticios para animales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10,000.00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1,249.00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8,751.00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1,249.00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223</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sz w:val="20"/>
                <w:szCs w:val="20"/>
                <w:lang w:eastAsia="es-MX"/>
              </w:rPr>
            </w:pPr>
            <w:r w:rsidRPr="00186C89">
              <w:rPr>
                <w:rFonts w:ascii="Calibri" w:hAnsi="Calibri" w:cs="Calibri"/>
                <w:sz w:val="20"/>
                <w:szCs w:val="20"/>
                <w:lang w:eastAsia="es-MX"/>
              </w:rPr>
              <w:t>Utensilios para el servicio de alimentación</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25,000.00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6,719.00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18,281.00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6,719.00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2300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MATERIAS PRIMAS Y MATERIALES DE PRODUCCIÓN Y COMERCIALIZACIÓN</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231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Productos alimenticios, agropecuarios y forestales adquiridos como materia prima</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232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Insumos textiles adquiridos como materia prima</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lastRenderedPageBreak/>
              <w:t>233</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Productos de papel, cartón e impresos adquiridos como materia prima</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234</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Combustibles, lubricantes, aditivos, carbón y sus derivados adquiridos como materia prima</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235</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Productos químicos, farmacéuticos y de laboratorio adquiridos como materia prima</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236</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Productos metálicos y a base de minerales no metálicos adquiridos como materia prima</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237</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Productos de cuero, piel, plástico y hule adquiridos como materia prima</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238</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Mercancías adquiridas para su comercialización</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239</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Otros productos adquiridos como materia prima</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2400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MATERIALES Y ARTÍCULOS DE CONSTRUCCIÓN Y DE REPARACIÓN</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440,000.00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406,540.12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33,459.88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406,540.12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241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Productos minerales no metálicos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242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sz w:val="20"/>
                <w:szCs w:val="20"/>
                <w:lang w:eastAsia="es-MX"/>
              </w:rPr>
            </w:pPr>
            <w:r w:rsidRPr="00186C89">
              <w:rPr>
                <w:rFonts w:ascii="Calibri" w:hAnsi="Calibri" w:cs="Calibri"/>
                <w:sz w:val="20"/>
                <w:szCs w:val="20"/>
                <w:lang w:eastAsia="es-MX"/>
              </w:rPr>
              <w:t>Cemento y productos de concreto</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250,000.00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77,399.34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172,600.66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77,399.34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243</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Cal, yeso y productos de yeso</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17,213.51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FF0000"/>
                <w:sz w:val="20"/>
                <w:szCs w:val="20"/>
                <w:lang w:eastAsia="es-MX"/>
              </w:rPr>
            </w:pPr>
            <w:r w:rsidRPr="00186C89">
              <w:rPr>
                <w:rFonts w:ascii="Calibri" w:hAnsi="Calibri" w:cs="Calibri"/>
                <w:color w:val="FF0000"/>
                <w:sz w:val="20"/>
                <w:szCs w:val="20"/>
                <w:lang w:eastAsia="es-MX"/>
              </w:rPr>
              <w:t xml:space="preserve">-$      17,213.51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17,213.51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244</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Madera y productos de madera</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20,000.00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19,059.98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940.02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19,059.98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245</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Vidrio y productos de vidrio</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246</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Material eléctrico y electrónico</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120,000.00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123,671.38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3,671.38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123,671.38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247</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Artículos metálicos para la construcción</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248</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sz w:val="20"/>
                <w:szCs w:val="20"/>
                <w:lang w:eastAsia="es-MX"/>
              </w:rPr>
            </w:pPr>
            <w:r w:rsidRPr="00186C89">
              <w:rPr>
                <w:rFonts w:ascii="Calibri" w:hAnsi="Calibri" w:cs="Calibri"/>
                <w:sz w:val="20"/>
                <w:szCs w:val="20"/>
                <w:lang w:eastAsia="es-MX"/>
              </w:rPr>
              <w:t>Materiales complementarios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25,000.00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18,250.03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6,749.97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18,250.03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249</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sz w:val="20"/>
                <w:szCs w:val="20"/>
                <w:lang w:eastAsia="es-MX"/>
              </w:rPr>
            </w:pPr>
            <w:r w:rsidRPr="00186C89">
              <w:rPr>
                <w:rFonts w:ascii="Calibri" w:hAnsi="Calibri" w:cs="Calibri"/>
                <w:sz w:val="20"/>
                <w:szCs w:val="20"/>
                <w:lang w:eastAsia="es-MX"/>
              </w:rPr>
              <w:t>Otros materiales y artículos de construcción y reparación</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25,000.00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150,945.88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FF0000"/>
                <w:sz w:val="20"/>
                <w:szCs w:val="20"/>
                <w:lang w:eastAsia="es-MX"/>
              </w:rPr>
            </w:pPr>
            <w:r w:rsidRPr="00186C89">
              <w:rPr>
                <w:rFonts w:ascii="Calibri" w:hAnsi="Calibri" w:cs="Calibri"/>
                <w:b/>
                <w:bCs/>
                <w:color w:val="FF0000"/>
                <w:sz w:val="20"/>
                <w:szCs w:val="20"/>
                <w:lang w:eastAsia="es-MX"/>
              </w:rPr>
              <w:t xml:space="preserve">-$    125,945.88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150,945.88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2500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PRODUCTOS QUÍMICOS, FARMACÉUTICOS Y DE LABORATORIO</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355,000.00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307,174.90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47,825.10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307,174.90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251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Productos químicos básicos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280,000.00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231,194.67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48,805.33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231,194.67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252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Fertilizantes, pesticidas y otros agroquímicos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35,000.00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25,122.01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9,877.99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25,122.01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253</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sz w:val="20"/>
                <w:szCs w:val="20"/>
                <w:lang w:eastAsia="es-MX"/>
              </w:rPr>
            </w:pPr>
            <w:r w:rsidRPr="00186C89">
              <w:rPr>
                <w:rFonts w:ascii="Calibri" w:hAnsi="Calibri" w:cs="Calibri"/>
                <w:sz w:val="20"/>
                <w:szCs w:val="20"/>
                <w:lang w:eastAsia="es-MX"/>
              </w:rPr>
              <w:t>Medicinas y productos farmacéuticos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B050"/>
                <w:sz w:val="20"/>
                <w:szCs w:val="20"/>
                <w:lang w:eastAsia="es-MX"/>
              </w:rPr>
            </w:pPr>
            <w:r w:rsidRPr="00186C89">
              <w:rPr>
                <w:rFonts w:ascii="Calibri" w:hAnsi="Calibri" w:cs="Calibri"/>
                <w:color w:val="00B05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B050"/>
                <w:sz w:val="20"/>
                <w:szCs w:val="20"/>
                <w:lang w:eastAsia="es-MX"/>
              </w:rPr>
            </w:pPr>
            <w:r w:rsidRPr="00186C89">
              <w:rPr>
                <w:rFonts w:ascii="Calibri" w:hAnsi="Calibri" w:cs="Calibri"/>
                <w:color w:val="00B05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254</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Materiales, accesorios y suministros médicos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40,000.00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50,858.22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FF0000"/>
                <w:sz w:val="20"/>
                <w:szCs w:val="20"/>
                <w:lang w:eastAsia="es-MX"/>
              </w:rPr>
            </w:pPr>
            <w:r w:rsidRPr="00186C89">
              <w:rPr>
                <w:rFonts w:ascii="Calibri" w:hAnsi="Calibri" w:cs="Calibri"/>
                <w:b/>
                <w:bCs/>
                <w:color w:val="FF0000"/>
                <w:sz w:val="20"/>
                <w:szCs w:val="20"/>
                <w:lang w:eastAsia="es-MX"/>
              </w:rPr>
              <w:t xml:space="preserve">-$      10,858.22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50,858.22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lastRenderedPageBreak/>
              <w:t>255</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Materiales, accesorios y suministros de laboratorio</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256</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Fibras sintéticas, hules plásticos y derivados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259</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Otros productos químicos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2600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COMBUSTIBLES, LUBRICANTES Y ADITIVOS</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3,440,000.00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2,640,474.24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799,525.76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2,640,474.24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261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Combustibles, lubricantes y aditivos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3,440,000.00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2,640,474.24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799,525.76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2,640,474.24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262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Carbón y sus derivados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2700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VESTUARIO, BLANCOS, PRENDAS DE PROTECCIÓN Y ARTÍCULOS DEPORTIVOS</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35,000.00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75,753.21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color w:val="FF0000"/>
                <w:sz w:val="20"/>
                <w:szCs w:val="20"/>
                <w:lang w:eastAsia="es-MX"/>
              </w:rPr>
            </w:pPr>
            <w:r w:rsidRPr="00186C89">
              <w:rPr>
                <w:rFonts w:ascii="Calibri" w:hAnsi="Calibri" w:cs="Calibri"/>
                <w:color w:val="FF0000"/>
                <w:sz w:val="20"/>
                <w:szCs w:val="20"/>
                <w:lang w:eastAsia="es-MX"/>
              </w:rPr>
              <w:t xml:space="preserve">-$      40,753.21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75,753.21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271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Vestuario y uniformes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35,000.00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68,129.21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FF0000"/>
                <w:sz w:val="20"/>
                <w:szCs w:val="20"/>
                <w:lang w:eastAsia="es-MX"/>
              </w:rPr>
            </w:pPr>
            <w:r w:rsidRPr="00186C89">
              <w:rPr>
                <w:rFonts w:ascii="Calibri" w:hAnsi="Calibri" w:cs="Calibri"/>
                <w:color w:val="FF0000"/>
                <w:sz w:val="20"/>
                <w:szCs w:val="20"/>
                <w:lang w:eastAsia="es-MX"/>
              </w:rPr>
              <w:t xml:space="preserve">-$      33,129.21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68,129.21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272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Prendas de seguridad y protección personal</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273</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Artículos deportivos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7,624.00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FF0000"/>
                <w:sz w:val="20"/>
                <w:szCs w:val="20"/>
                <w:lang w:eastAsia="es-MX"/>
              </w:rPr>
            </w:pPr>
            <w:r w:rsidRPr="00186C89">
              <w:rPr>
                <w:rFonts w:ascii="Calibri" w:hAnsi="Calibri" w:cs="Calibri"/>
                <w:color w:val="FF0000"/>
                <w:sz w:val="20"/>
                <w:szCs w:val="20"/>
                <w:lang w:eastAsia="es-MX"/>
              </w:rPr>
              <w:t xml:space="preserve">-$         7,624.00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7,624.00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274</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Productos textiles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275</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Blancos y otros productos textiles, excepto prendas de vestir</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2800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MATERIALES Y SUMINISTROS PARA SEGURIDAD</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100,000.00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100,000.00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281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Sustancias y materiales explosivos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282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sz w:val="20"/>
                <w:szCs w:val="20"/>
                <w:lang w:eastAsia="es-MX"/>
              </w:rPr>
            </w:pPr>
            <w:r w:rsidRPr="00186C89">
              <w:rPr>
                <w:rFonts w:ascii="Calibri" w:hAnsi="Calibri" w:cs="Calibri"/>
                <w:sz w:val="20"/>
                <w:szCs w:val="20"/>
                <w:lang w:eastAsia="es-MX"/>
              </w:rPr>
              <w:t>Materiales de seguridad pública</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50,000.00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50,000.00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283</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sz w:val="20"/>
                <w:szCs w:val="20"/>
                <w:lang w:eastAsia="es-MX"/>
              </w:rPr>
            </w:pPr>
            <w:r w:rsidRPr="00186C89">
              <w:rPr>
                <w:rFonts w:ascii="Calibri" w:hAnsi="Calibri" w:cs="Calibri"/>
                <w:sz w:val="20"/>
                <w:szCs w:val="20"/>
                <w:lang w:eastAsia="es-MX"/>
              </w:rPr>
              <w:t>Prendas de protección para seguridad pública y nacional</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50,000.00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50,000.00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2900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HERRAMIENTAS, REFACCIONES Y ACCESORIOS MENORES</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675,000.00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926,377.03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FF0000"/>
                <w:sz w:val="20"/>
                <w:szCs w:val="20"/>
                <w:lang w:eastAsia="es-MX"/>
              </w:rPr>
            </w:pPr>
            <w:r w:rsidRPr="00186C89">
              <w:rPr>
                <w:rFonts w:ascii="Calibri" w:hAnsi="Calibri" w:cs="Calibri"/>
                <w:b/>
                <w:bCs/>
                <w:color w:val="FF0000"/>
                <w:sz w:val="20"/>
                <w:szCs w:val="20"/>
                <w:lang w:eastAsia="es-MX"/>
              </w:rPr>
              <w:t xml:space="preserve">-$    251,377.03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926,377.03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291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Herramientas menores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140,000.00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117,725.00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22,275.00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117,725.00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292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sz w:val="20"/>
                <w:szCs w:val="20"/>
                <w:lang w:eastAsia="es-MX"/>
              </w:rPr>
            </w:pPr>
            <w:r w:rsidRPr="00186C89">
              <w:rPr>
                <w:rFonts w:ascii="Calibri" w:hAnsi="Calibri" w:cs="Calibri"/>
                <w:sz w:val="20"/>
                <w:szCs w:val="20"/>
                <w:lang w:eastAsia="es-MX"/>
              </w:rPr>
              <w:t>Refacciones y accesorios menores de edificios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5,000.00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11,712.01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FF0000"/>
                <w:sz w:val="20"/>
                <w:szCs w:val="20"/>
                <w:lang w:eastAsia="es-MX"/>
              </w:rPr>
            </w:pPr>
            <w:r w:rsidRPr="00186C89">
              <w:rPr>
                <w:rFonts w:ascii="Calibri" w:hAnsi="Calibri" w:cs="Calibri"/>
                <w:color w:val="FF0000"/>
                <w:sz w:val="20"/>
                <w:szCs w:val="20"/>
                <w:lang w:eastAsia="es-MX"/>
              </w:rPr>
              <w:t xml:space="preserve">-$         6,712.01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11,712.01 </w:t>
            </w:r>
          </w:p>
        </w:tc>
      </w:tr>
      <w:tr w:rsidR="00186C89" w:rsidRPr="00186C89" w:rsidTr="00186C89">
        <w:trPr>
          <w:trHeight w:val="76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293</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sz w:val="20"/>
                <w:szCs w:val="20"/>
                <w:lang w:eastAsia="es-MX"/>
              </w:rPr>
            </w:pPr>
            <w:r w:rsidRPr="00186C89">
              <w:rPr>
                <w:rFonts w:ascii="Calibri" w:hAnsi="Calibri" w:cs="Calibri"/>
                <w:sz w:val="20"/>
                <w:szCs w:val="20"/>
                <w:lang w:eastAsia="es-MX"/>
              </w:rPr>
              <w:t>Refacciones y accesorios menores de mobiliario  y equipo de administración, educacional y recreativo</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10,000.00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4,096.00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5,904.00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4,096.00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294</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Refacciones y accesorios menores de equipo de cómputo y tecnologías de la información</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30,000.00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29,755.98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244.02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29,755.98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lastRenderedPageBreak/>
              <w:t>295</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Refacciones y accesorios menores de equipo e instrumental médico y de laboratorio</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296</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Refacciones y accesorios menores de equipo de transporte</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400,000.00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437,372.92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FF0000"/>
                <w:sz w:val="20"/>
                <w:szCs w:val="20"/>
                <w:lang w:eastAsia="es-MX"/>
              </w:rPr>
            </w:pPr>
            <w:r w:rsidRPr="00186C89">
              <w:rPr>
                <w:rFonts w:ascii="Calibri" w:hAnsi="Calibri" w:cs="Calibri"/>
                <w:color w:val="FF0000"/>
                <w:sz w:val="20"/>
                <w:szCs w:val="20"/>
                <w:lang w:eastAsia="es-MX"/>
              </w:rPr>
              <w:t xml:space="preserve">-$      37,372.92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437,372.92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297</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Refacciones y accesorios menores de equipo de defensa y seguridad</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298</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Refacciones y accesorios menores de maquinaria y otros equipos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90,000.00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325,715.12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FF0000"/>
                <w:sz w:val="20"/>
                <w:szCs w:val="20"/>
                <w:lang w:eastAsia="es-MX"/>
              </w:rPr>
            </w:pPr>
            <w:r w:rsidRPr="00186C89">
              <w:rPr>
                <w:rFonts w:ascii="Calibri" w:hAnsi="Calibri" w:cs="Calibri"/>
                <w:color w:val="FF0000"/>
                <w:sz w:val="20"/>
                <w:szCs w:val="20"/>
                <w:lang w:eastAsia="es-MX"/>
              </w:rPr>
              <w:t xml:space="preserve">-$    235,715.12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325,715.12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299</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Refacciones y accesorios menores otros bienes muebles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000000" w:fill="00A79D"/>
            <w:noWrap/>
            <w:vAlign w:val="center"/>
            <w:hideMark/>
          </w:tcPr>
          <w:p w:rsidR="00186C89" w:rsidRPr="00186C89" w:rsidRDefault="00186C89" w:rsidP="00186C89">
            <w:pPr>
              <w:jc w:val="center"/>
              <w:rPr>
                <w:rFonts w:ascii="Calibri" w:hAnsi="Calibri" w:cs="Calibri"/>
                <w:b/>
                <w:bCs/>
                <w:sz w:val="20"/>
                <w:szCs w:val="20"/>
                <w:lang w:eastAsia="es-MX"/>
              </w:rPr>
            </w:pPr>
            <w:r w:rsidRPr="00186C89">
              <w:rPr>
                <w:rFonts w:ascii="Calibri" w:hAnsi="Calibri" w:cs="Calibri"/>
                <w:b/>
                <w:bCs/>
                <w:sz w:val="20"/>
                <w:szCs w:val="20"/>
                <w:lang w:eastAsia="es-MX"/>
              </w:rPr>
              <w:t>3000</w:t>
            </w:r>
          </w:p>
        </w:tc>
        <w:tc>
          <w:tcPr>
            <w:tcW w:w="0" w:type="auto"/>
            <w:tcBorders>
              <w:top w:val="nil"/>
              <w:left w:val="nil"/>
              <w:bottom w:val="single" w:sz="4" w:space="0" w:color="808080"/>
              <w:right w:val="single" w:sz="4" w:space="0" w:color="808080"/>
            </w:tcBorders>
            <w:shd w:val="clear" w:color="000000" w:fill="00A79D"/>
            <w:vAlign w:val="center"/>
            <w:hideMark/>
          </w:tcPr>
          <w:p w:rsidR="00186C89" w:rsidRPr="00186C89" w:rsidRDefault="00186C89" w:rsidP="00186C89">
            <w:pPr>
              <w:rPr>
                <w:rFonts w:ascii="Calibri" w:hAnsi="Calibri" w:cs="Calibri"/>
                <w:b/>
                <w:bCs/>
                <w:sz w:val="20"/>
                <w:szCs w:val="20"/>
                <w:lang w:eastAsia="es-MX"/>
              </w:rPr>
            </w:pPr>
            <w:r w:rsidRPr="00186C89">
              <w:rPr>
                <w:rFonts w:ascii="Calibri" w:hAnsi="Calibri" w:cs="Calibri"/>
                <w:b/>
                <w:bCs/>
                <w:sz w:val="20"/>
                <w:szCs w:val="20"/>
                <w:lang w:eastAsia="es-MX"/>
              </w:rPr>
              <w:t>SERVICIOS GENERALES</w:t>
            </w:r>
          </w:p>
        </w:tc>
        <w:tc>
          <w:tcPr>
            <w:tcW w:w="0" w:type="auto"/>
            <w:tcBorders>
              <w:top w:val="nil"/>
              <w:left w:val="nil"/>
              <w:bottom w:val="single" w:sz="4" w:space="0" w:color="808080"/>
              <w:right w:val="single" w:sz="4" w:space="0" w:color="808080"/>
            </w:tcBorders>
            <w:shd w:val="clear" w:color="000000" w:fill="00A79D"/>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xml:space="preserve"> $   13,537,171.00 </w:t>
            </w:r>
          </w:p>
        </w:tc>
        <w:tc>
          <w:tcPr>
            <w:tcW w:w="0" w:type="auto"/>
            <w:tcBorders>
              <w:top w:val="nil"/>
              <w:left w:val="nil"/>
              <w:bottom w:val="single" w:sz="4" w:space="0" w:color="808080"/>
              <w:right w:val="single" w:sz="4" w:space="0" w:color="808080"/>
            </w:tcBorders>
            <w:shd w:val="clear" w:color="000000" w:fill="00A79D"/>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xml:space="preserve"> $   13,268,778.62 </w:t>
            </w:r>
          </w:p>
        </w:tc>
        <w:tc>
          <w:tcPr>
            <w:tcW w:w="0" w:type="auto"/>
            <w:tcBorders>
              <w:top w:val="nil"/>
              <w:left w:val="nil"/>
              <w:bottom w:val="single" w:sz="4" w:space="0" w:color="808080"/>
              <w:right w:val="single" w:sz="4" w:space="0" w:color="808080"/>
            </w:tcBorders>
            <w:shd w:val="clear" w:color="000000" w:fill="00A79D"/>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xml:space="preserve"> $    268,392.38 </w:t>
            </w:r>
          </w:p>
        </w:tc>
        <w:tc>
          <w:tcPr>
            <w:tcW w:w="0" w:type="auto"/>
            <w:tcBorders>
              <w:top w:val="nil"/>
              <w:left w:val="nil"/>
              <w:bottom w:val="single" w:sz="4" w:space="0" w:color="808080"/>
              <w:right w:val="single" w:sz="4" w:space="0" w:color="808080"/>
            </w:tcBorders>
            <w:shd w:val="clear" w:color="000000" w:fill="00A79D"/>
            <w:noWrap/>
            <w:vAlign w:val="center"/>
            <w:hideMark/>
          </w:tcPr>
          <w:p w:rsidR="00186C89" w:rsidRPr="00186C89" w:rsidRDefault="00186C89" w:rsidP="00186C89">
            <w:pPr>
              <w:jc w:val="right"/>
              <w:rPr>
                <w:rFonts w:ascii="Calibri" w:hAnsi="Calibri" w:cs="Calibri"/>
                <w:b/>
                <w:bCs/>
                <w:lang w:eastAsia="es-MX"/>
              </w:rPr>
            </w:pPr>
            <w:r w:rsidRPr="00186C89">
              <w:rPr>
                <w:rFonts w:ascii="Calibri" w:hAnsi="Calibri" w:cs="Calibri"/>
                <w:b/>
                <w:bCs/>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3100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SERVICIOS BÁSICOS</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8,410,171.00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8,749,448.18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FF0000"/>
                <w:sz w:val="20"/>
                <w:szCs w:val="20"/>
                <w:lang w:eastAsia="es-MX"/>
              </w:rPr>
            </w:pPr>
            <w:r w:rsidRPr="00186C89">
              <w:rPr>
                <w:rFonts w:ascii="Calibri" w:hAnsi="Calibri" w:cs="Calibri"/>
                <w:color w:val="FF0000"/>
                <w:sz w:val="20"/>
                <w:szCs w:val="20"/>
                <w:lang w:eastAsia="es-MX"/>
              </w:rPr>
              <w:t xml:space="preserve">-$    339,277.18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8,749,448.18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311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Energía eléctrica</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8,206,171.00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8,491,109.20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FF0000"/>
                <w:sz w:val="20"/>
                <w:szCs w:val="20"/>
                <w:lang w:eastAsia="es-MX"/>
              </w:rPr>
            </w:pPr>
            <w:r w:rsidRPr="00186C89">
              <w:rPr>
                <w:rFonts w:ascii="Calibri" w:hAnsi="Calibri" w:cs="Calibri"/>
                <w:color w:val="FF0000"/>
                <w:sz w:val="20"/>
                <w:szCs w:val="20"/>
                <w:lang w:eastAsia="es-MX"/>
              </w:rPr>
              <w:t xml:space="preserve">-$    284,938.20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8,491,109.20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312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Gas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29,000.00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24,299.17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4,700.83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24,299.17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313</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Agua</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15,000.00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26,334.20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FF0000"/>
                <w:sz w:val="20"/>
                <w:szCs w:val="20"/>
                <w:lang w:eastAsia="es-MX"/>
              </w:rPr>
            </w:pPr>
            <w:r w:rsidRPr="00186C89">
              <w:rPr>
                <w:rFonts w:ascii="Calibri" w:hAnsi="Calibri" w:cs="Calibri"/>
                <w:color w:val="FF0000"/>
                <w:sz w:val="20"/>
                <w:szCs w:val="20"/>
                <w:lang w:eastAsia="es-MX"/>
              </w:rPr>
              <w:t xml:space="preserve">-$      11,334.20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26,334.20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314</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Telefonía tradicional</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90,000.00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111,471.60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FF0000"/>
                <w:sz w:val="20"/>
                <w:szCs w:val="20"/>
                <w:lang w:eastAsia="es-MX"/>
              </w:rPr>
            </w:pPr>
            <w:r w:rsidRPr="00186C89">
              <w:rPr>
                <w:rFonts w:ascii="Calibri" w:hAnsi="Calibri" w:cs="Calibri"/>
                <w:color w:val="FF0000"/>
                <w:sz w:val="20"/>
                <w:szCs w:val="20"/>
                <w:lang w:eastAsia="es-MX"/>
              </w:rPr>
              <w:t xml:space="preserve">-$      21,471.60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111,471.60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315</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Telefonía celular</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60,000.00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79,020.06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FF0000"/>
                <w:sz w:val="20"/>
                <w:szCs w:val="20"/>
                <w:lang w:eastAsia="es-MX"/>
              </w:rPr>
            </w:pPr>
            <w:r w:rsidRPr="00186C89">
              <w:rPr>
                <w:rFonts w:ascii="Calibri" w:hAnsi="Calibri" w:cs="Calibri"/>
                <w:color w:val="FF0000"/>
                <w:sz w:val="20"/>
                <w:szCs w:val="20"/>
                <w:lang w:eastAsia="es-MX"/>
              </w:rPr>
              <w:t xml:space="preserve">-$      19,020.06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79,020.06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316</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Servicios de telecomunicaciones y satélites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FF0000"/>
                <w:sz w:val="20"/>
                <w:szCs w:val="20"/>
                <w:lang w:eastAsia="es-MX"/>
              </w:rPr>
            </w:pPr>
            <w:r w:rsidRPr="00186C89">
              <w:rPr>
                <w:rFonts w:ascii="Calibri" w:hAnsi="Calibri" w:cs="Calibri"/>
                <w:b/>
                <w:bCs/>
                <w:color w:val="FF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317</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Servicios de acceso de Internet, redes y procesamiento de información</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FF0000"/>
                <w:sz w:val="20"/>
                <w:szCs w:val="20"/>
                <w:lang w:eastAsia="es-MX"/>
              </w:rPr>
            </w:pPr>
            <w:r w:rsidRPr="00186C89">
              <w:rPr>
                <w:rFonts w:ascii="Calibri" w:hAnsi="Calibri" w:cs="Calibri"/>
                <w:b/>
                <w:bCs/>
                <w:color w:val="FF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318</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Servicios postales y telegráficos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3,117.58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FF0000"/>
                <w:sz w:val="20"/>
                <w:szCs w:val="20"/>
                <w:lang w:eastAsia="es-MX"/>
              </w:rPr>
            </w:pPr>
            <w:r w:rsidRPr="00186C89">
              <w:rPr>
                <w:rFonts w:ascii="Calibri" w:hAnsi="Calibri" w:cs="Calibri"/>
                <w:color w:val="FF0000"/>
                <w:sz w:val="20"/>
                <w:szCs w:val="20"/>
                <w:lang w:eastAsia="es-MX"/>
              </w:rPr>
              <w:t xml:space="preserve">-$         3,117.58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3,117.58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319</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Servicios integrales y otros servicios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10,000.00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14,096.37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FF0000"/>
                <w:sz w:val="20"/>
                <w:szCs w:val="20"/>
                <w:lang w:eastAsia="es-MX"/>
              </w:rPr>
            </w:pPr>
            <w:r w:rsidRPr="00186C89">
              <w:rPr>
                <w:rFonts w:ascii="Calibri" w:hAnsi="Calibri" w:cs="Calibri"/>
                <w:color w:val="FF0000"/>
                <w:sz w:val="20"/>
                <w:szCs w:val="20"/>
                <w:lang w:eastAsia="es-MX"/>
              </w:rPr>
              <w:t xml:space="preserve">-$         4,096.37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14,096.37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3200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SERVICIOS DE ARRENDAMIENTO</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90,000.00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74,610.00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15,390.00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74,610.00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321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Arrendamiento de terrenos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80,000.00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60,000.00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20,000.00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60,000.00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322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Arrendamiento de edificios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323</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Arrendamiento de mobiliario y equipo de administración, educacional y recreativo</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lastRenderedPageBreak/>
              <w:t>324</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Arrendamiento de equipo e instrumental médico y de laboratorio</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325</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Arrendamiento de equipo de transporte</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326</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Arrendamiento de maquinaria, otros equipos y herramientas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10,000.00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14,610.00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FF0000"/>
                <w:sz w:val="20"/>
                <w:szCs w:val="20"/>
                <w:lang w:eastAsia="es-MX"/>
              </w:rPr>
            </w:pPr>
            <w:r w:rsidRPr="00186C89">
              <w:rPr>
                <w:rFonts w:ascii="Calibri" w:hAnsi="Calibri" w:cs="Calibri"/>
                <w:color w:val="FF0000"/>
                <w:sz w:val="20"/>
                <w:szCs w:val="20"/>
                <w:lang w:eastAsia="es-MX"/>
              </w:rPr>
              <w:t xml:space="preserve">-$         4,610.00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14,610.00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327</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Arrendamiento de activos intangibles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328</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Arrendamiento financiero</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329</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Otros arrendamientos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3300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SERVICIOS PROFESIONALES, CIENTÍFICOS, TÉCNICOS Y OTROS SERVICIOS</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120,000.00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248,856.86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FF0000"/>
                <w:sz w:val="20"/>
                <w:szCs w:val="20"/>
                <w:lang w:eastAsia="es-MX"/>
              </w:rPr>
            </w:pPr>
            <w:r w:rsidRPr="00186C89">
              <w:rPr>
                <w:rFonts w:ascii="Calibri" w:hAnsi="Calibri" w:cs="Calibri"/>
                <w:b/>
                <w:bCs/>
                <w:color w:val="FF0000"/>
                <w:sz w:val="20"/>
                <w:szCs w:val="20"/>
                <w:lang w:eastAsia="es-MX"/>
              </w:rPr>
              <w:t xml:space="preserve">-$    128,856.86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248,856.86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331</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Servicios legales, de contabilidad, auditoría y relacionados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120,000.00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102,552.82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17,447.18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102,552.82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332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Servicios de diseño, arquitectura, ingeniería y actividades relacionadas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146,304.04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FF0000"/>
                <w:sz w:val="20"/>
                <w:szCs w:val="20"/>
                <w:lang w:eastAsia="es-MX"/>
              </w:rPr>
            </w:pPr>
            <w:r w:rsidRPr="00186C89">
              <w:rPr>
                <w:rFonts w:ascii="Calibri" w:hAnsi="Calibri" w:cs="Calibri"/>
                <w:color w:val="FF0000"/>
                <w:sz w:val="20"/>
                <w:szCs w:val="20"/>
                <w:lang w:eastAsia="es-MX"/>
              </w:rPr>
              <w:t xml:space="preserve">-$    146,304.04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146,304.04 </w:t>
            </w:r>
          </w:p>
        </w:tc>
      </w:tr>
      <w:tr w:rsidR="00186C89" w:rsidRPr="00186C89" w:rsidTr="00186C89">
        <w:trPr>
          <w:trHeight w:val="76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333</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Servicios de consultoría administrativa, procesos, técnica y en tecnologías de la información</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334</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Servicios de capacitación</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335</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Servicios de investigación científica y desarrollo</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336</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Servicios de apoyo administrativo, traducción, fotocopiado e impresión</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337</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Servicios de protección y seguridad</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338</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Servicios de vigilancia</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339</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Servicios profesionales, científicos y técnicos integrales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B050"/>
                <w:sz w:val="20"/>
                <w:szCs w:val="20"/>
                <w:lang w:eastAsia="es-MX"/>
              </w:rPr>
            </w:pPr>
            <w:r w:rsidRPr="00186C89">
              <w:rPr>
                <w:rFonts w:ascii="Calibri" w:hAnsi="Calibri" w:cs="Calibri"/>
                <w:color w:val="00B05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3400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SERVICIOS FINANCIEROS, BANCARIOS Y COMERCIALES</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552,000.00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538,325.44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13,674.56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538,325.44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341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Servicios financieros y bancarios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32,000.00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28,822.28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3,177.72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28,822.28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342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Servicios de cobranza, investigación crediticia y similar</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343</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Servicios de recaudación, traslado y custodia de valores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344</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Seguros de responsabilidad patrimonial y fianzas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20,000.00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14,368.05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5,631.95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14,368.05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345</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Seguro de bienes patrimoniales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500,000.00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495,135.11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4,864.89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495,135.11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346</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Almacenaje, envase y embalaje</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347</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Fletes y maniobras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348</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Comisiones por ventas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349</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Servicios financieros, bancarios y comerciales integrales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lastRenderedPageBreak/>
              <w:t>3500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SERVICIOS DE INSTALACIÓN, REPARACIÓN, MANTENIMIENTO Y CONSERVACIÓN</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1,895,000.00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1,991,790.23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color w:val="FF0000"/>
                <w:sz w:val="20"/>
                <w:szCs w:val="20"/>
                <w:lang w:eastAsia="es-MX"/>
              </w:rPr>
            </w:pPr>
            <w:r w:rsidRPr="00186C89">
              <w:rPr>
                <w:rFonts w:ascii="Calibri" w:hAnsi="Calibri" w:cs="Calibri"/>
                <w:color w:val="FF0000"/>
                <w:sz w:val="20"/>
                <w:szCs w:val="20"/>
                <w:lang w:eastAsia="es-MX"/>
              </w:rPr>
              <w:t xml:space="preserve">-$      96,790.23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1,991,790.23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351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Conservación y mantenimiento menor de inmuebles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1,200,000.00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1,225,087.83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FF0000"/>
                <w:sz w:val="20"/>
                <w:szCs w:val="20"/>
                <w:lang w:eastAsia="es-MX"/>
              </w:rPr>
            </w:pPr>
            <w:r w:rsidRPr="00186C89">
              <w:rPr>
                <w:rFonts w:ascii="Calibri" w:hAnsi="Calibri" w:cs="Calibri"/>
                <w:color w:val="FF0000"/>
                <w:sz w:val="20"/>
                <w:szCs w:val="20"/>
                <w:lang w:eastAsia="es-MX"/>
              </w:rPr>
              <w:t xml:space="preserve">-$      25,087.83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1,225,087.83 </w:t>
            </w:r>
          </w:p>
        </w:tc>
      </w:tr>
      <w:tr w:rsidR="00186C89" w:rsidRPr="00186C89" w:rsidTr="00186C89">
        <w:trPr>
          <w:trHeight w:val="76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352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Instalación, reparación y mantenimiento de mobiliario y equipo de administración, educacional y recreativo</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76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353</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Instalación, reparación y mantenimiento de equipo de cómputo y tecnología de la información</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10,000.00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35,405.55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FF0000"/>
                <w:sz w:val="20"/>
                <w:szCs w:val="20"/>
                <w:lang w:eastAsia="es-MX"/>
              </w:rPr>
            </w:pPr>
            <w:r w:rsidRPr="00186C89">
              <w:rPr>
                <w:rFonts w:ascii="Calibri" w:hAnsi="Calibri" w:cs="Calibri"/>
                <w:color w:val="FF0000"/>
                <w:sz w:val="20"/>
                <w:szCs w:val="20"/>
                <w:lang w:eastAsia="es-MX"/>
              </w:rPr>
              <w:t xml:space="preserve">-$      25,405.55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35,405.55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354</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Instalación, reparación y mantenimiento de equipo e instrumental médico y de laboratorio</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FF0000"/>
                <w:sz w:val="20"/>
                <w:szCs w:val="20"/>
                <w:lang w:eastAsia="es-MX"/>
              </w:rPr>
            </w:pPr>
            <w:r w:rsidRPr="00186C89">
              <w:rPr>
                <w:rFonts w:ascii="Calibri" w:hAnsi="Calibri" w:cs="Calibri"/>
                <w:b/>
                <w:bCs/>
                <w:color w:val="FF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355</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Reparación y mantenimiento de equipo de transporte</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500,000.00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499,843.30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156.70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499,843.30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356</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Reparación y mantenimiento de equipo de defensa y seguridad</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FF0000"/>
                <w:sz w:val="20"/>
                <w:szCs w:val="20"/>
                <w:lang w:eastAsia="es-MX"/>
              </w:rPr>
            </w:pPr>
            <w:r w:rsidRPr="00186C89">
              <w:rPr>
                <w:rFonts w:ascii="Calibri" w:hAnsi="Calibri" w:cs="Calibri"/>
                <w:b/>
                <w:bCs/>
                <w:color w:val="FF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357</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Instalación, reparación y mantenimiento de maquinaria, otros equipos y herramienta</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150,000.00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170,713.50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FF0000"/>
                <w:sz w:val="20"/>
                <w:szCs w:val="20"/>
                <w:lang w:eastAsia="es-MX"/>
              </w:rPr>
            </w:pPr>
            <w:r w:rsidRPr="00186C89">
              <w:rPr>
                <w:rFonts w:ascii="Calibri" w:hAnsi="Calibri" w:cs="Calibri"/>
                <w:color w:val="FF0000"/>
                <w:sz w:val="20"/>
                <w:szCs w:val="20"/>
                <w:lang w:eastAsia="es-MX"/>
              </w:rPr>
              <w:t xml:space="preserve">-$      20,713.50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170,713.50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358</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Servicios de limpieza y manejo de desechos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FF0000"/>
                <w:sz w:val="20"/>
                <w:szCs w:val="20"/>
                <w:lang w:eastAsia="es-MX"/>
              </w:rPr>
            </w:pPr>
            <w:r w:rsidRPr="00186C89">
              <w:rPr>
                <w:rFonts w:ascii="Calibri" w:hAnsi="Calibri" w:cs="Calibri"/>
                <w:b/>
                <w:bCs/>
                <w:color w:val="FF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359</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Servicios de jardinería y fumigación</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35,000.00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60,740.05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FF0000"/>
                <w:sz w:val="20"/>
                <w:szCs w:val="20"/>
                <w:lang w:eastAsia="es-MX"/>
              </w:rPr>
            </w:pPr>
            <w:r w:rsidRPr="00186C89">
              <w:rPr>
                <w:rFonts w:ascii="Calibri" w:hAnsi="Calibri" w:cs="Calibri"/>
                <w:color w:val="FF0000"/>
                <w:sz w:val="20"/>
                <w:szCs w:val="20"/>
                <w:lang w:eastAsia="es-MX"/>
              </w:rPr>
              <w:t xml:space="preserve">-$      25,740.05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60,740.05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3600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SERVICIOS DE COMUNICACIÓN SOCIAL Y PUBLICIDAD</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20,000.00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102,449.06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color w:val="FF0000"/>
                <w:sz w:val="20"/>
                <w:szCs w:val="20"/>
                <w:lang w:eastAsia="es-MX"/>
              </w:rPr>
            </w:pPr>
            <w:r w:rsidRPr="00186C89">
              <w:rPr>
                <w:rFonts w:ascii="Calibri" w:hAnsi="Calibri" w:cs="Calibri"/>
                <w:color w:val="FF0000"/>
                <w:sz w:val="20"/>
                <w:szCs w:val="20"/>
                <w:lang w:eastAsia="es-MX"/>
              </w:rPr>
              <w:t xml:space="preserve">-$      82,449.06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102,449.06 </w:t>
            </w:r>
          </w:p>
        </w:tc>
      </w:tr>
      <w:tr w:rsidR="00186C89" w:rsidRPr="00186C89" w:rsidTr="00186C89">
        <w:trPr>
          <w:trHeight w:val="76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361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Difusión por radio, televisión y otros medios de mensajes sobre programas y actividades gubernamentales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20,000.00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102,449.06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FF0000"/>
                <w:sz w:val="20"/>
                <w:szCs w:val="20"/>
                <w:lang w:eastAsia="es-MX"/>
              </w:rPr>
            </w:pPr>
            <w:r w:rsidRPr="00186C89">
              <w:rPr>
                <w:rFonts w:ascii="Calibri" w:hAnsi="Calibri" w:cs="Calibri"/>
                <w:color w:val="FF0000"/>
                <w:sz w:val="20"/>
                <w:szCs w:val="20"/>
                <w:lang w:eastAsia="es-MX"/>
              </w:rPr>
              <w:t xml:space="preserve">-$      82,449.06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102,449.06 </w:t>
            </w:r>
          </w:p>
        </w:tc>
      </w:tr>
      <w:tr w:rsidR="00186C89" w:rsidRPr="00186C89" w:rsidTr="00186C89">
        <w:trPr>
          <w:trHeight w:val="76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362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Difusión por radio,  televisión y otros medios de mensajes comerciales para promover la venta de bienes o servicios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FF0000"/>
                <w:sz w:val="20"/>
                <w:szCs w:val="20"/>
                <w:lang w:eastAsia="es-MX"/>
              </w:rPr>
            </w:pPr>
            <w:r w:rsidRPr="00186C89">
              <w:rPr>
                <w:rFonts w:ascii="Calibri" w:hAnsi="Calibri" w:cs="Calibri"/>
                <w:b/>
                <w:bCs/>
                <w:color w:val="FF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363</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Servicios de creatividad, preproducción y producción de publicidad, excepto Internet</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FF0000"/>
                <w:sz w:val="20"/>
                <w:szCs w:val="20"/>
                <w:lang w:eastAsia="es-MX"/>
              </w:rPr>
            </w:pPr>
            <w:r w:rsidRPr="00186C89">
              <w:rPr>
                <w:rFonts w:ascii="Calibri" w:hAnsi="Calibri" w:cs="Calibri"/>
                <w:b/>
                <w:bCs/>
                <w:color w:val="FF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364</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Servicios de revelado de  fotografías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FF0000"/>
                <w:sz w:val="20"/>
                <w:szCs w:val="20"/>
                <w:lang w:eastAsia="es-MX"/>
              </w:rPr>
            </w:pPr>
            <w:r w:rsidRPr="00186C89">
              <w:rPr>
                <w:rFonts w:ascii="Calibri" w:hAnsi="Calibri" w:cs="Calibri"/>
                <w:b/>
                <w:bCs/>
                <w:color w:val="FF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365</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Servicios de la industria fílmica, del sonido y del video</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FF0000"/>
                <w:sz w:val="20"/>
                <w:szCs w:val="20"/>
                <w:lang w:eastAsia="es-MX"/>
              </w:rPr>
            </w:pPr>
            <w:r w:rsidRPr="00186C89">
              <w:rPr>
                <w:rFonts w:ascii="Calibri" w:hAnsi="Calibri" w:cs="Calibri"/>
                <w:b/>
                <w:bCs/>
                <w:color w:val="FF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366</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Servicio de creación y difusión de contenido exclusivamente a  través de Internet</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FF0000"/>
                <w:sz w:val="20"/>
                <w:szCs w:val="20"/>
                <w:lang w:eastAsia="es-MX"/>
              </w:rPr>
            </w:pPr>
            <w:r w:rsidRPr="00186C89">
              <w:rPr>
                <w:rFonts w:ascii="Calibri" w:hAnsi="Calibri" w:cs="Calibri"/>
                <w:b/>
                <w:bCs/>
                <w:color w:val="FF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369</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Otros servicios de información</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FF0000"/>
                <w:sz w:val="20"/>
                <w:szCs w:val="20"/>
                <w:lang w:eastAsia="es-MX"/>
              </w:rPr>
            </w:pPr>
            <w:r w:rsidRPr="00186C89">
              <w:rPr>
                <w:rFonts w:ascii="Calibri" w:hAnsi="Calibri" w:cs="Calibri"/>
                <w:b/>
                <w:bCs/>
                <w:color w:val="FF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3700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SERVICIOS DE TRASLADO Y VIÁTICOS</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200,000.00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113,934.42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86,065.58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113,934.42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lastRenderedPageBreak/>
              <w:t>371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Pasajes aéreos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372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Pasajes terrestres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373</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Pasajes marítimos, lacustres y fluviales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374</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Autotransporte</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375</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Viáticos en el país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200,000.00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113,934.42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86,065.58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113,934.42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376</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Viáticos en el extranjero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377</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Gastos de instalación y traslado de menaje</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378</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Servicios integrales de traslado y viáticos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379</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Otros servicios de traslado y hospedaje</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3800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SERVICIOS OFICIALES</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1,965,000.00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965,718.28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xml:space="preserve"> $    999,281.72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965,718.28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381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Gastos de ceremonial</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65,000.00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5,288.00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59,712.00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5,288.00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382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Gastos de orden  social y cultural</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1,900,000.00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960,430.28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939,569.72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960,430.28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383</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Congresos y convenciones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384</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Exposiciones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385</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sz w:val="20"/>
                <w:szCs w:val="20"/>
                <w:lang w:eastAsia="es-MX"/>
              </w:rPr>
            </w:pPr>
            <w:r w:rsidRPr="00186C89">
              <w:rPr>
                <w:rFonts w:ascii="Calibri" w:hAnsi="Calibri" w:cs="Calibri"/>
                <w:sz w:val="20"/>
                <w:szCs w:val="20"/>
                <w:lang w:eastAsia="es-MX"/>
              </w:rPr>
              <w:t>Gastos de representación - RECARGOS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B050"/>
                <w:sz w:val="20"/>
                <w:szCs w:val="20"/>
                <w:lang w:eastAsia="es-MX"/>
              </w:rPr>
            </w:pPr>
            <w:r w:rsidRPr="00186C89">
              <w:rPr>
                <w:rFonts w:ascii="Calibri" w:hAnsi="Calibri" w:cs="Calibri"/>
                <w:color w:val="00B05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3900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OTROS SERVICIOS GENERALES</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285,000.00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483,646.15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FF0000"/>
                <w:sz w:val="20"/>
                <w:szCs w:val="20"/>
                <w:lang w:eastAsia="es-MX"/>
              </w:rPr>
            </w:pPr>
            <w:r w:rsidRPr="00186C89">
              <w:rPr>
                <w:rFonts w:ascii="Calibri" w:hAnsi="Calibri" w:cs="Calibri"/>
                <w:b/>
                <w:bCs/>
                <w:color w:val="FF0000"/>
                <w:sz w:val="20"/>
                <w:szCs w:val="20"/>
                <w:lang w:eastAsia="es-MX"/>
              </w:rPr>
              <w:t xml:space="preserve">-$    198,646.15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483,646.15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391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sz w:val="20"/>
                <w:szCs w:val="20"/>
                <w:lang w:eastAsia="es-MX"/>
              </w:rPr>
            </w:pPr>
            <w:r w:rsidRPr="00186C89">
              <w:rPr>
                <w:rFonts w:ascii="Calibri" w:hAnsi="Calibri" w:cs="Calibri"/>
                <w:sz w:val="20"/>
                <w:szCs w:val="20"/>
                <w:lang w:eastAsia="es-MX"/>
              </w:rPr>
              <w:t>Servicios funerarios y de cementerios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25,000.00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28,822.40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FF0000"/>
                <w:sz w:val="20"/>
                <w:szCs w:val="20"/>
                <w:lang w:eastAsia="es-MX"/>
              </w:rPr>
            </w:pPr>
            <w:r w:rsidRPr="00186C89">
              <w:rPr>
                <w:rFonts w:ascii="Calibri" w:hAnsi="Calibri" w:cs="Calibri"/>
                <w:color w:val="FF0000"/>
                <w:sz w:val="20"/>
                <w:szCs w:val="20"/>
                <w:lang w:eastAsia="es-MX"/>
              </w:rPr>
              <w:t xml:space="preserve">-$         3,822.40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28,822.40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392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Impuestos y derechos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200,000.00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424,748.00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FF0000"/>
                <w:sz w:val="20"/>
                <w:szCs w:val="20"/>
                <w:lang w:eastAsia="es-MX"/>
              </w:rPr>
            </w:pPr>
            <w:r w:rsidRPr="00186C89">
              <w:rPr>
                <w:rFonts w:ascii="Calibri" w:hAnsi="Calibri" w:cs="Calibri"/>
                <w:color w:val="FF0000"/>
                <w:sz w:val="20"/>
                <w:szCs w:val="20"/>
                <w:lang w:eastAsia="es-MX"/>
              </w:rPr>
              <w:t xml:space="preserve">-$    224,748.00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424,748.00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393</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Impuestos y derechos de importación</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394</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sz w:val="20"/>
                <w:szCs w:val="20"/>
                <w:lang w:eastAsia="es-MX"/>
              </w:rPr>
            </w:pPr>
            <w:r w:rsidRPr="00186C89">
              <w:rPr>
                <w:rFonts w:ascii="Calibri" w:hAnsi="Calibri" w:cs="Calibri"/>
                <w:sz w:val="20"/>
                <w:szCs w:val="20"/>
                <w:lang w:eastAsia="es-MX"/>
              </w:rPr>
              <w:t>Sentencias y resoluciones por autoridad competente</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30,000.00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30,000.00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395</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Penas, multas, accesorios y actualizaciones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5,603.00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FF0000"/>
                <w:sz w:val="20"/>
                <w:szCs w:val="20"/>
                <w:lang w:eastAsia="es-MX"/>
              </w:rPr>
            </w:pPr>
            <w:r w:rsidRPr="00186C89">
              <w:rPr>
                <w:rFonts w:ascii="Calibri" w:hAnsi="Calibri" w:cs="Calibri"/>
                <w:color w:val="FF0000"/>
                <w:sz w:val="20"/>
                <w:szCs w:val="20"/>
                <w:lang w:eastAsia="es-MX"/>
              </w:rPr>
              <w:t xml:space="preserve">-$         5,603.00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5,603.00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396</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Otros gastos por responsabilidades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397</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Utilidades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398</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Impuesto sobre nómina y otros que se deriven de una relación laboral</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399</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Otros servicios generales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30,000.00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24,472.75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5,527.25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24,472.75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000000" w:fill="00A79D"/>
            <w:noWrap/>
            <w:vAlign w:val="center"/>
            <w:hideMark/>
          </w:tcPr>
          <w:p w:rsidR="00186C89" w:rsidRPr="00186C89" w:rsidRDefault="00186C89" w:rsidP="00186C89">
            <w:pPr>
              <w:jc w:val="center"/>
              <w:rPr>
                <w:rFonts w:ascii="Calibri" w:hAnsi="Calibri" w:cs="Calibri"/>
                <w:b/>
                <w:bCs/>
                <w:sz w:val="20"/>
                <w:szCs w:val="20"/>
                <w:lang w:eastAsia="es-MX"/>
              </w:rPr>
            </w:pPr>
            <w:r w:rsidRPr="00186C89">
              <w:rPr>
                <w:rFonts w:ascii="Calibri" w:hAnsi="Calibri" w:cs="Calibri"/>
                <w:b/>
                <w:bCs/>
                <w:sz w:val="20"/>
                <w:szCs w:val="20"/>
                <w:lang w:eastAsia="es-MX"/>
              </w:rPr>
              <w:t>4000</w:t>
            </w:r>
          </w:p>
        </w:tc>
        <w:tc>
          <w:tcPr>
            <w:tcW w:w="0" w:type="auto"/>
            <w:tcBorders>
              <w:top w:val="nil"/>
              <w:left w:val="nil"/>
              <w:bottom w:val="single" w:sz="4" w:space="0" w:color="808080"/>
              <w:right w:val="single" w:sz="4" w:space="0" w:color="808080"/>
            </w:tcBorders>
            <w:shd w:val="clear" w:color="000000" w:fill="00A79D"/>
            <w:vAlign w:val="center"/>
            <w:hideMark/>
          </w:tcPr>
          <w:p w:rsidR="00186C89" w:rsidRPr="00186C89" w:rsidRDefault="00186C89" w:rsidP="00186C89">
            <w:pPr>
              <w:rPr>
                <w:rFonts w:ascii="Calibri" w:hAnsi="Calibri" w:cs="Calibri"/>
                <w:b/>
                <w:bCs/>
                <w:sz w:val="20"/>
                <w:szCs w:val="20"/>
                <w:lang w:eastAsia="es-MX"/>
              </w:rPr>
            </w:pPr>
            <w:r w:rsidRPr="00186C89">
              <w:rPr>
                <w:rFonts w:ascii="Calibri" w:hAnsi="Calibri" w:cs="Calibri"/>
                <w:b/>
                <w:bCs/>
                <w:sz w:val="20"/>
                <w:szCs w:val="20"/>
                <w:lang w:eastAsia="es-MX"/>
              </w:rPr>
              <w:t>TRANSFERENCIAS, ASIGNACIONES, SUBSIDIOS Y OTRAS  AYUDAS</w:t>
            </w:r>
          </w:p>
        </w:tc>
        <w:tc>
          <w:tcPr>
            <w:tcW w:w="0" w:type="auto"/>
            <w:tcBorders>
              <w:top w:val="nil"/>
              <w:left w:val="nil"/>
              <w:bottom w:val="single" w:sz="4" w:space="0" w:color="808080"/>
              <w:right w:val="single" w:sz="4" w:space="0" w:color="808080"/>
            </w:tcBorders>
            <w:shd w:val="clear" w:color="000000" w:fill="00A79D"/>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xml:space="preserve"> $     4,579,999.00 </w:t>
            </w:r>
          </w:p>
        </w:tc>
        <w:tc>
          <w:tcPr>
            <w:tcW w:w="0" w:type="auto"/>
            <w:tcBorders>
              <w:top w:val="nil"/>
              <w:left w:val="nil"/>
              <w:bottom w:val="single" w:sz="4" w:space="0" w:color="808080"/>
              <w:right w:val="single" w:sz="4" w:space="0" w:color="808080"/>
            </w:tcBorders>
            <w:shd w:val="clear" w:color="000000" w:fill="00A79D"/>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xml:space="preserve"> $     4,246,563.89 </w:t>
            </w:r>
          </w:p>
        </w:tc>
        <w:tc>
          <w:tcPr>
            <w:tcW w:w="0" w:type="auto"/>
            <w:tcBorders>
              <w:top w:val="nil"/>
              <w:left w:val="nil"/>
              <w:bottom w:val="single" w:sz="4" w:space="0" w:color="808080"/>
              <w:right w:val="single" w:sz="4" w:space="0" w:color="808080"/>
            </w:tcBorders>
            <w:shd w:val="clear" w:color="000000" w:fill="00A79D"/>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xml:space="preserve"> $    333,435.11 </w:t>
            </w:r>
          </w:p>
        </w:tc>
        <w:tc>
          <w:tcPr>
            <w:tcW w:w="0" w:type="auto"/>
            <w:tcBorders>
              <w:top w:val="nil"/>
              <w:left w:val="nil"/>
              <w:bottom w:val="single" w:sz="4" w:space="0" w:color="808080"/>
              <w:right w:val="single" w:sz="4" w:space="0" w:color="808080"/>
            </w:tcBorders>
            <w:shd w:val="clear" w:color="000000" w:fill="00A79D"/>
            <w:noWrap/>
            <w:vAlign w:val="center"/>
            <w:hideMark/>
          </w:tcPr>
          <w:p w:rsidR="00186C89" w:rsidRPr="00186C89" w:rsidRDefault="00186C89" w:rsidP="00186C89">
            <w:pPr>
              <w:jc w:val="right"/>
              <w:rPr>
                <w:rFonts w:ascii="Calibri" w:hAnsi="Calibri" w:cs="Calibri"/>
                <w:b/>
                <w:bCs/>
                <w:lang w:eastAsia="es-MX"/>
              </w:rPr>
            </w:pPr>
            <w:r w:rsidRPr="00186C89">
              <w:rPr>
                <w:rFonts w:ascii="Calibri" w:hAnsi="Calibri" w:cs="Calibri"/>
                <w:b/>
                <w:bCs/>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sz w:val="20"/>
                <w:szCs w:val="20"/>
                <w:lang w:eastAsia="es-MX"/>
              </w:rPr>
            </w:pPr>
            <w:r w:rsidRPr="00186C89">
              <w:rPr>
                <w:rFonts w:ascii="Calibri" w:hAnsi="Calibri" w:cs="Calibri"/>
                <w:b/>
                <w:bCs/>
                <w:sz w:val="20"/>
                <w:szCs w:val="20"/>
                <w:lang w:eastAsia="es-MX"/>
              </w:rPr>
              <w:lastRenderedPageBreak/>
              <w:t>4100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TRANSFERENCIAS INTERNAS Y ASIGNACIONES AL SECTOR PÚBLICO</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1,700,000.00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1,440,000.00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260,000.00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1,440,000.00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411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Asignaciones presupuestarias al Poder Ejecutivo</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412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Asignaciones presupuestarias al Poder Legislativo</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413</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Asignaciones presupuestarias al Poder Judicial</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414</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Asignaciones presupuestarias a Órganos Autónomos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415</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Transferencias internas otorgadas a entidades paraestatales no empresariales y no financieras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416</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Transferencias internas otorgadas a entidades paraestatales empresariales y no financieras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1,700,000.00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1,440,000.00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260,000.00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1,440,000.00 </w:t>
            </w:r>
          </w:p>
        </w:tc>
      </w:tr>
      <w:tr w:rsidR="00186C89" w:rsidRPr="00186C89" w:rsidTr="00186C89">
        <w:trPr>
          <w:trHeight w:val="76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417</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Transferencias internas otorgadas a fideicomisos públicos empresariales y no financieros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418</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Transferencias internas otorgadas a instituciones paraestatales públicas financieras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419</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Transferencias internas otorgadas a fideicomisos públicos financieros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4200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TRANSFERENCIAS  AL RESTO DEL SECTOR PÚBLICO</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CF0F04" w:rsidP="00186C89">
            <w:pPr>
              <w:jc w:val="right"/>
              <w:rPr>
                <w:rFonts w:ascii="Calibri" w:hAnsi="Calibri" w:cs="Calibri"/>
                <w:b/>
                <w:bCs/>
                <w:color w:val="000000"/>
                <w:sz w:val="20"/>
                <w:szCs w:val="20"/>
                <w:lang w:eastAsia="es-MX"/>
              </w:rPr>
            </w:pPr>
            <w:r>
              <w:rPr>
                <w:rFonts w:ascii="Calibri" w:hAnsi="Calibri" w:cs="Calibri"/>
                <w:b/>
                <w:bCs/>
                <w:color w:val="000000"/>
                <w:sz w:val="20"/>
                <w:szCs w:val="20"/>
                <w:lang w:eastAsia="es-MX"/>
              </w:rPr>
              <w:t xml:space="preserve"> $                    </w:t>
            </w:r>
            <w:r w:rsidR="00186C89" w:rsidRPr="00186C89">
              <w:rPr>
                <w:rFonts w:ascii="Calibri" w:hAnsi="Calibri" w:cs="Calibri"/>
                <w:b/>
                <w:bCs/>
                <w:color w:val="000000"/>
                <w:sz w:val="20"/>
                <w:szCs w:val="20"/>
                <w:lang w:eastAsia="es-MX"/>
              </w:rPr>
              <w:t xml:space="preserve">-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421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Transferencias otorgadas a entidades paraestatales no empresariales y no financieras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422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Transferencias otorgadas para entidades paraestatales empresariales y no financieras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423</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Transferencias otorgadas para instituciones paraestatales públicas financieras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424</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Transferencias otorgadas a entidades federativas y municipios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425</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Transferencias a fideicomisos de entidades federativas y municipios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4300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SUBSIDIOS Y SUBVENCIONES</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180,000.00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180,000.00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180,000.00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431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Subsidios a la producción</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432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Subsidios a la distribución</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433</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Subsidios a la inversión</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434</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Subsidios a la prestación de servicios públicos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lastRenderedPageBreak/>
              <w:t>435</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Subsidios para cubrir diferenciales de tasas de interés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436</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Subsidios a la vivienda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437</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Subvenciones al consumo</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438</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Subsidios a entidades federativas y municipios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439</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Otros subsidios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180,000.00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180,000.00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180,000.00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4400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AYUDAS SOCIALES</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1,499,999.00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1,432,118.97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67,880.03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1,432,118.97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441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Ayudas sociales a personas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900,000.00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1,057,658.93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FF0000"/>
                <w:sz w:val="20"/>
                <w:szCs w:val="20"/>
                <w:lang w:eastAsia="es-MX"/>
              </w:rPr>
            </w:pPr>
            <w:r w:rsidRPr="00186C89">
              <w:rPr>
                <w:rFonts w:ascii="Calibri" w:hAnsi="Calibri" w:cs="Calibri"/>
                <w:b/>
                <w:bCs/>
                <w:color w:val="FF0000"/>
                <w:sz w:val="20"/>
                <w:szCs w:val="20"/>
                <w:lang w:eastAsia="es-MX"/>
              </w:rPr>
              <w:t xml:space="preserve">-$    157,658.93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1,057,658.93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442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Becas y otras ayudas para programas de capacitación</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443</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Ayudas sociales a instituciones de enseñanza</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599,999.00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374,460.04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225,538.96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374,460.04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444</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Ayudas sociales a actividades científicas o académicas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445</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Ayudas sociales a instituciones sin fines de lucro</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446</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Ayudas sociales a cooperativas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447</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Ayudas sociales a entidades de interés público</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448</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Ayudas por desastres naturales y otros siniestros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4500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PENSIONES Y JUBILACIONES</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1,200,000.00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1,194,444.92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5,555.08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1,194,444.92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451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Pensiones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1,200,000.00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1,194,444.92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5,555.08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1,194,444.92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452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Jubilaciones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459</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Otras pensiones y jubilaciones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4600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sz w:val="20"/>
                <w:szCs w:val="20"/>
                <w:lang w:eastAsia="es-MX"/>
              </w:rPr>
            </w:pPr>
            <w:r w:rsidRPr="00186C89">
              <w:rPr>
                <w:rFonts w:ascii="Calibri" w:hAnsi="Calibri" w:cs="Calibri"/>
                <w:b/>
                <w:bCs/>
                <w:sz w:val="20"/>
                <w:szCs w:val="20"/>
                <w:lang w:eastAsia="es-MX"/>
              </w:rPr>
              <w:t>TRANSFERENCIAS A FIDEICOMISOS, MANDATOS Y OTROS ANÁLOGOS</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461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Transferencias a fideicomisos del Poder Ejecutivo</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462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Transferencias a fideicomisos del Poder Legislativo</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463</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Transferencias a fideicomisos del Poder Judicial</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76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464</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Trasferencias a fideicomisos públicos de entidades paraestatales no empresariales y no financieras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76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lastRenderedPageBreak/>
              <w:t>465</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Transferencias a fideicomisos públicos de entidades paraestatales empresariales y no financieras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466</w:t>
            </w:r>
          </w:p>
        </w:tc>
        <w:tc>
          <w:tcPr>
            <w:tcW w:w="0" w:type="auto"/>
            <w:tcBorders>
              <w:top w:val="nil"/>
              <w:left w:val="nil"/>
              <w:bottom w:val="single" w:sz="4" w:space="0" w:color="808080"/>
              <w:right w:val="single" w:sz="4" w:space="0" w:color="808080"/>
            </w:tcBorders>
            <w:shd w:val="clear" w:color="000000" w:fill="FFFFFF"/>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Transferencias a fideicomisos  de  instituciones públicas financieras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469</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Otras transferencias a fideicomisos  </w:t>
            </w:r>
            <w:r w:rsidRPr="00186C89">
              <w:rPr>
                <w:rFonts w:ascii="Calibri" w:hAnsi="Calibri" w:cs="Calibri"/>
                <w:color w:val="FF0000"/>
                <w:sz w:val="20"/>
                <w:szCs w:val="20"/>
                <w:lang w:eastAsia="es-MX"/>
              </w:rPr>
              <w:t xml:space="preserve">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4700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TRANSFERENCIAS A LA SEGURIDAD SOCIAL</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471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Transferencias por obligación de ley</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4800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DONATIVOS</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481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Donativos a instituciones sin fines de lucro</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482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Donativos a entidades federativas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483</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Donativos a fideicomisos privados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484</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Donativos a fideicomisos estatales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485</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Donativos internacionales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4900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TRANSFERENCIAS AL EXTERIOR</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491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Transferencias para gobiernos extranjeros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492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Transferencias para organismos internacionales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493</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Transferencias para el sector privado externo</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000000" w:fill="00A79D"/>
            <w:noWrap/>
            <w:vAlign w:val="center"/>
            <w:hideMark/>
          </w:tcPr>
          <w:p w:rsidR="00186C89" w:rsidRPr="00186C89" w:rsidRDefault="00186C89" w:rsidP="00186C89">
            <w:pPr>
              <w:jc w:val="center"/>
              <w:rPr>
                <w:rFonts w:ascii="Calibri" w:hAnsi="Calibri" w:cs="Calibri"/>
                <w:b/>
                <w:bCs/>
                <w:sz w:val="20"/>
                <w:szCs w:val="20"/>
                <w:lang w:eastAsia="es-MX"/>
              </w:rPr>
            </w:pPr>
            <w:r w:rsidRPr="00186C89">
              <w:rPr>
                <w:rFonts w:ascii="Calibri" w:hAnsi="Calibri" w:cs="Calibri"/>
                <w:b/>
                <w:bCs/>
                <w:sz w:val="20"/>
                <w:szCs w:val="20"/>
                <w:lang w:eastAsia="es-MX"/>
              </w:rPr>
              <w:t>5000</w:t>
            </w:r>
          </w:p>
        </w:tc>
        <w:tc>
          <w:tcPr>
            <w:tcW w:w="0" w:type="auto"/>
            <w:tcBorders>
              <w:top w:val="nil"/>
              <w:left w:val="nil"/>
              <w:bottom w:val="single" w:sz="4" w:space="0" w:color="808080"/>
              <w:right w:val="single" w:sz="4" w:space="0" w:color="808080"/>
            </w:tcBorders>
            <w:shd w:val="clear" w:color="000000" w:fill="00A79D"/>
            <w:vAlign w:val="center"/>
            <w:hideMark/>
          </w:tcPr>
          <w:p w:rsidR="00186C89" w:rsidRPr="00186C89" w:rsidRDefault="00186C89" w:rsidP="00186C89">
            <w:pPr>
              <w:rPr>
                <w:rFonts w:ascii="Calibri" w:hAnsi="Calibri" w:cs="Calibri"/>
                <w:b/>
                <w:bCs/>
                <w:sz w:val="20"/>
                <w:szCs w:val="20"/>
                <w:lang w:eastAsia="es-MX"/>
              </w:rPr>
            </w:pPr>
            <w:r w:rsidRPr="00186C89">
              <w:rPr>
                <w:rFonts w:ascii="Calibri" w:hAnsi="Calibri" w:cs="Calibri"/>
                <w:b/>
                <w:bCs/>
                <w:sz w:val="20"/>
                <w:szCs w:val="20"/>
                <w:lang w:eastAsia="es-MX"/>
              </w:rPr>
              <w:t xml:space="preserve">BIENES MUEBLES, INMUEBLES E INTANGIBLES </w:t>
            </w:r>
          </w:p>
        </w:tc>
        <w:tc>
          <w:tcPr>
            <w:tcW w:w="0" w:type="auto"/>
            <w:tcBorders>
              <w:top w:val="nil"/>
              <w:left w:val="nil"/>
              <w:bottom w:val="single" w:sz="4" w:space="0" w:color="808080"/>
              <w:right w:val="single" w:sz="4" w:space="0" w:color="808080"/>
            </w:tcBorders>
            <w:shd w:val="clear" w:color="000000" w:fill="00A79D"/>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xml:space="preserve"> $         220,000.00 </w:t>
            </w:r>
          </w:p>
        </w:tc>
        <w:tc>
          <w:tcPr>
            <w:tcW w:w="0" w:type="auto"/>
            <w:tcBorders>
              <w:top w:val="nil"/>
              <w:left w:val="nil"/>
              <w:bottom w:val="single" w:sz="4" w:space="0" w:color="808080"/>
              <w:right w:val="single" w:sz="4" w:space="0" w:color="808080"/>
            </w:tcBorders>
            <w:shd w:val="clear" w:color="000000" w:fill="00A79D"/>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xml:space="preserve"> $         394,020.83 </w:t>
            </w:r>
          </w:p>
        </w:tc>
        <w:tc>
          <w:tcPr>
            <w:tcW w:w="0" w:type="auto"/>
            <w:tcBorders>
              <w:top w:val="nil"/>
              <w:left w:val="nil"/>
              <w:bottom w:val="single" w:sz="4" w:space="0" w:color="808080"/>
              <w:right w:val="single" w:sz="4" w:space="0" w:color="808080"/>
            </w:tcBorders>
            <w:shd w:val="clear" w:color="000000" w:fill="00A79D"/>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xml:space="preserve">-$    174,020.83 </w:t>
            </w:r>
          </w:p>
        </w:tc>
        <w:tc>
          <w:tcPr>
            <w:tcW w:w="0" w:type="auto"/>
            <w:tcBorders>
              <w:top w:val="nil"/>
              <w:left w:val="nil"/>
              <w:bottom w:val="single" w:sz="4" w:space="0" w:color="808080"/>
              <w:right w:val="single" w:sz="4" w:space="0" w:color="808080"/>
            </w:tcBorders>
            <w:shd w:val="clear" w:color="000000" w:fill="00A79D"/>
            <w:noWrap/>
            <w:vAlign w:val="center"/>
            <w:hideMark/>
          </w:tcPr>
          <w:p w:rsidR="00186C89" w:rsidRPr="00186C89" w:rsidRDefault="00186C89" w:rsidP="00186C89">
            <w:pPr>
              <w:jc w:val="right"/>
              <w:rPr>
                <w:rFonts w:ascii="Calibri" w:hAnsi="Calibri" w:cs="Calibri"/>
                <w:b/>
                <w:bCs/>
                <w:lang w:eastAsia="es-MX"/>
              </w:rPr>
            </w:pPr>
            <w:r w:rsidRPr="00186C89">
              <w:rPr>
                <w:rFonts w:ascii="Calibri" w:hAnsi="Calibri" w:cs="Calibri"/>
                <w:b/>
                <w:bCs/>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5100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MOBILIARIO Y EQUIPO DE ADMINISTRACIÓN</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20,000.00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6,600.00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13,400.00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6,600.00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511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Muebles de oficina y estantería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512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Muebles, excepto de oficina y estantería</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513</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Bienes artísticos, culturales y científicos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514</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Objetos de valor</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515</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Equipo de cómputo de tecnologías de la información</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20,000.00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6,600.00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13,400.00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6,600.00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519</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Otros mobiliarios y equipos de administración</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5200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MOBILIARIO Y EQUIPO EDUCACIONAL Y RECREATIVO</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23,277.20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23,277.20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23,277.20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521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Equipos y aparatos audiovisuales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522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Aparatos deportivos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523</w:t>
            </w:r>
          </w:p>
        </w:tc>
        <w:tc>
          <w:tcPr>
            <w:tcW w:w="0" w:type="auto"/>
            <w:tcBorders>
              <w:top w:val="nil"/>
              <w:left w:val="nil"/>
              <w:bottom w:val="single" w:sz="4" w:space="0" w:color="808080"/>
              <w:right w:val="single" w:sz="4" w:space="0" w:color="808080"/>
            </w:tcBorders>
            <w:shd w:val="clear" w:color="000000" w:fill="FFFFFF"/>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Cámaras fotográficas y de video</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23,277.20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23,277.20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23,277.20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lastRenderedPageBreak/>
              <w:t>529</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Otro mobiliario y equipo educacional y recreativo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5300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EQUIPO E INSTRUMENTAL MÉDICO Y DE LABORATORIO</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531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Equipo médico y de laboratorio</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532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Instrumental médico y de laboratorio</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5400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VEHÍCULOS Y EQUIPO DE TRANSPORTE</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541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Vehículos y equipo de transporte</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FF0000"/>
                <w:sz w:val="20"/>
                <w:szCs w:val="20"/>
                <w:lang w:eastAsia="es-MX"/>
              </w:rPr>
            </w:pPr>
            <w:r w:rsidRPr="00186C89">
              <w:rPr>
                <w:rFonts w:ascii="Calibri" w:hAnsi="Calibri" w:cs="Calibri"/>
                <w:b/>
                <w:bCs/>
                <w:color w:val="FF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FF0000"/>
                <w:lang w:eastAsia="es-MX"/>
              </w:rPr>
            </w:pPr>
            <w:r w:rsidRPr="00186C89">
              <w:rPr>
                <w:rFonts w:ascii="Calibri" w:hAnsi="Calibri" w:cs="Calibri"/>
                <w:b/>
                <w:bCs/>
                <w:color w:val="FF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542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Carrocerías  y remolques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543</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Equipo aeroespacial</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544</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Equipo ferroviario</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545</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Embarcaciones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549</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Otros equipo de transporte</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5500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EQUIPO DE DEFENSA Y SEGURIDAD</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15,000.00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15,000.00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551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Equipo de defensa y seguridad</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15,000.00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15,000.00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5600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MAQUINARIA, OTROS EQUIPOS Y HERRAMIENTAS</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185,000.00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364,143.63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179,143.63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364,143.63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561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Maquinaria y equipo agropecuario</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562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Maquinaria y equipo industrial</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563</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Maquinaria y equipo de construcción</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564</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Sistemas de aire acondicionado, calefacción y de refrigeración industrial y comercial</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565</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Equipo de comunicación y telecomunicación</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566</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Equipo de generación eléctrica, aparatos y accesorios eléctricos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567</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Herramientas y máquinas-herramienta</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35,000.00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8,785.00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26,215.00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8,785.00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569</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Otros equipos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150,000.00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355,358.63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FF0000"/>
                <w:sz w:val="20"/>
                <w:szCs w:val="20"/>
                <w:lang w:eastAsia="es-MX"/>
              </w:rPr>
            </w:pPr>
            <w:r w:rsidRPr="00186C89">
              <w:rPr>
                <w:rFonts w:ascii="Calibri" w:hAnsi="Calibri" w:cs="Calibri"/>
                <w:b/>
                <w:bCs/>
                <w:color w:val="FF0000"/>
                <w:sz w:val="20"/>
                <w:szCs w:val="20"/>
                <w:lang w:eastAsia="es-MX"/>
              </w:rPr>
              <w:t xml:space="preserve">-$    205,358.63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355,358.63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5700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ACTIVOS BIOLÓGICOS</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571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Bovinos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572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Porcinos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573</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Aves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574</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Ovinos y caprinos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575</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Peces y acuicultura</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576</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Equinos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lastRenderedPageBreak/>
              <w:t>577</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Especies menores y de zoológico</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578</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Árboles y plantas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579</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Otros activos biológicos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5800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BIENES INMUEBLES</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581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Terrenos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582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Viviendas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583</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Edificios no residenciales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589</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Otros bienes inmuebles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5900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ACTIVOS INTANGIBLES</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591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Software</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592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Patentes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593</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Marcas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594</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Derechos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595</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Concesiones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596</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Franquicias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597</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Licencias informáticas e intelectuales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598</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Licencias industriales, comerciales y otras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599</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Otros activos intangibles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000000" w:fill="00A79D"/>
            <w:noWrap/>
            <w:vAlign w:val="center"/>
            <w:hideMark/>
          </w:tcPr>
          <w:p w:rsidR="00186C89" w:rsidRPr="00186C89" w:rsidRDefault="00186C89" w:rsidP="00186C89">
            <w:pPr>
              <w:jc w:val="center"/>
              <w:rPr>
                <w:rFonts w:ascii="Calibri" w:hAnsi="Calibri" w:cs="Calibri"/>
                <w:b/>
                <w:bCs/>
                <w:sz w:val="20"/>
                <w:szCs w:val="20"/>
                <w:lang w:eastAsia="es-MX"/>
              </w:rPr>
            </w:pPr>
            <w:r w:rsidRPr="00186C89">
              <w:rPr>
                <w:rFonts w:ascii="Calibri" w:hAnsi="Calibri" w:cs="Calibri"/>
                <w:b/>
                <w:bCs/>
                <w:sz w:val="20"/>
                <w:szCs w:val="20"/>
                <w:lang w:eastAsia="es-MX"/>
              </w:rPr>
              <w:t>6000</w:t>
            </w:r>
          </w:p>
        </w:tc>
        <w:tc>
          <w:tcPr>
            <w:tcW w:w="0" w:type="auto"/>
            <w:tcBorders>
              <w:top w:val="nil"/>
              <w:left w:val="nil"/>
              <w:bottom w:val="single" w:sz="4" w:space="0" w:color="808080"/>
              <w:right w:val="single" w:sz="4" w:space="0" w:color="808080"/>
            </w:tcBorders>
            <w:shd w:val="clear" w:color="000000" w:fill="00A79D"/>
            <w:vAlign w:val="center"/>
            <w:hideMark/>
          </w:tcPr>
          <w:p w:rsidR="00186C89" w:rsidRPr="00186C89" w:rsidRDefault="00186C89" w:rsidP="00186C89">
            <w:pPr>
              <w:rPr>
                <w:rFonts w:ascii="Calibri" w:hAnsi="Calibri" w:cs="Calibri"/>
                <w:b/>
                <w:bCs/>
                <w:sz w:val="20"/>
                <w:szCs w:val="20"/>
                <w:lang w:eastAsia="es-MX"/>
              </w:rPr>
            </w:pPr>
            <w:r w:rsidRPr="00186C89">
              <w:rPr>
                <w:rFonts w:ascii="Calibri" w:hAnsi="Calibri" w:cs="Calibri"/>
                <w:b/>
                <w:bCs/>
                <w:sz w:val="20"/>
                <w:szCs w:val="20"/>
                <w:lang w:eastAsia="es-MX"/>
              </w:rPr>
              <w:t>INVERSIÓN PÚBLICA</w:t>
            </w:r>
          </w:p>
        </w:tc>
        <w:tc>
          <w:tcPr>
            <w:tcW w:w="0" w:type="auto"/>
            <w:tcBorders>
              <w:top w:val="nil"/>
              <w:left w:val="nil"/>
              <w:bottom w:val="single" w:sz="4" w:space="0" w:color="808080"/>
              <w:right w:val="single" w:sz="4" w:space="0" w:color="808080"/>
            </w:tcBorders>
            <w:shd w:val="clear" w:color="000000" w:fill="00A79D"/>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xml:space="preserve"> $     2,473,409.00 </w:t>
            </w:r>
          </w:p>
        </w:tc>
        <w:tc>
          <w:tcPr>
            <w:tcW w:w="0" w:type="auto"/>
            <w:tcBorders>
              <w:top w:val="nil"/>
              <w:left w:val="nil"/>
              <w:bottom w:val="single" w:sz="4" w:space="0" w:color="808080"/>
              <w:right w:val="single" w:sz="4" w:space="0" w:color="808080"/>
            </w:tcBorders>
            <w:shd w:val="clear" w:color="000000" w:fill="00A79D"/>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xml:space="preserve"> $     5,958,393.18 </w:t>
            </w:r>
          </w:p>
        </w:tc>
        <w:tc>
          <w:tcPr>
            <w:tcW w:w="0" w:type="auto"/>
            <w:tcBorders>
              <w:top w:val="nil"/>
              <w:left w:val="nil"/>
              <w:bottom w:val="single" w:sz="4" w:space="0" w:color="808080"/>
              <w:right w:val="single" w:sz="4" w:space="0" w:color="808080"/>
            </w:tcBorders>
            <w:shd w:val="clear" w:color="000000" w:fill="00A79D"/>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xml:space="preserve">-$ 3,484,984.18 </w:t>
            </w:r>
          </w:p>
        </w:tc>
        <w:tc>
          <w:tcPr>
            <w:tcW w:w="0" w:type="auto"/>
            <w:tcBorders>
              <w:top w:val="nil"/>
              <w:left w:val="nil"/>
              <w:bottom w:val="single" w:sz="4" w:space="0" w:color="808080"/>
              <w:right w:val="single" w:sz="4" w:space="0" w:color="808080"/>
            </w:tcBorders>
            <w:shd w:val="clear" w:color="000000" w:fill="00A79D"/>
            <w:noWrap/>
            <w:vAlign w:val="center"/>
            <w:hideMark/>
          </w:tcPr>
          <w:p w:rsidR="00186C89" w:rsidRPr="00186C89" w:rsidRDefault="00186C89" w:rsidP="00186C89">
            <w:pPr>
              <w:jc w:val="right"/>
              <w:rPr>
                <w:rFonts w:ascii="Calibri" w:hAnsi="Calibri" w:cs="Calibri"/>
                <w:b/>
                <w:bCs/>
                <w:lang w:eastAsia="es-MX"/>
              </w:rPr>
            </w:pPr>
            <w:r w:rsidRPr="00186C89">
              <w:rPr>
                <w:rFonts w:ascii="Calibri" w:hAnsi="Calibri" w:cs="Calibri"/>
                <w:b/>
                <w:bCs/>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6100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OBRA PÚBLICA EN BIENES DE DOMINIO PÚBLICO</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2,150,790.00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5,608,393.18 </w:t>
            </w:r>
          </w:p>
        </w:tc>
        <w:tc>
          <w:tcPr>
            <w:tcW w:w="0" w:type="auto"/>
            <w:tcBorders>
              <w:top w:val="nil"/>
              <w:left w:val="nil"/>
              <w:bottom w:val="single" w:sz="4" w:space="0" w:color="808080"/>
              <w:right w:val="single" w:sz="4" w:space="0" w:color="808080"/>
            </w:tcBorders>
            <w:shd w:val="clear" w:color="000000" w:fill="FDE9D9"/>
            <w:noWrap/>
            <w:vAlign w:val="center"/>
            <w:hideMark/>
          </w:tcPr>
          <w:p w:rsidR="00186C89" w:rsidRPr="00186C89" w:rsidRDefault="00186C89" w:rsidP="00186C89">
            <w:pPr>
              <w:jc w:val="right"/>
              <w:rPr>
                <w:rFonts w:ascii="Calibri" w:hAnsi="Calibri" w:cs="Calibri"/>
                <w:b/>
                <w:bCs/>
                <w:color w:val="FF0000"/>
                <w:sz w:val="20"/>
                <w:szCs w:val="20"/>
                <w:lang w:eastAsia="es-MX"/>
              </w:rPr>
            </w:pPr>
            <w:r w:rsidRPr="00186C89">
              <w:rPr>
                <w:rFonts w:ascii="Calibri" w:hAnsi="Calibri" w:cs="Calibri"/>
                <w:b/>
                <w:bCs/>
                <w:color w:val="FF0000"/>
                <w:sz w:val="20"/>
                <w:szCs w:val="20"/>
                <w:lang w:eastAsia="es-MX"/>
              </w:rPr>
              <w:t xml:space="preserve">-$ 3,457,603.18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5,608,393.18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611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Edificación habitacional</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612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Edificación no  habitacional</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76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613</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Construcción de obras para el abastecimiento de agua, petróleo, gas, electricidad y telecomunicaciones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614</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División de terrenos y construcción de obras de urbanización</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sz w:val="20"/>
                <w:szCs w:val="20"/>
                <w:lang w:eastAsia="es-MX"/>
              </w:rPr>
            </w:pPr>
            <w:r w:rsidRPr="00186C89">
              <w:rPr>
                <w:rFonts w:ascii="Calibri" w:hAnsi="Calibri" w:cs="Calibri"/>
                <w:sz w:val="20"/>
                <w:szCs w:val="20"/>
                <w:lang w:eastAsia="es-MX"/>
              </w:rPr>
              <w:t xml:space="preserve"> $     2,150,790.00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5,608,393.18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FF0000"/>
                <w:sz w:val="20"/>
                <w:szCs w:val="20"/>
                <w:lang w:eastAsia="es-MX"/>
              </w:rPr>
            </w:pPr>
            <w:r w:rsidRPr="00186C89">
              <w:rPr>
                <w:rFonts w:ascii="Calibri" w:hAnsi="Calibri" w:cs="Calibri"/>
                <w:b/>
                <w:bCs/>
                <w:color w:val="FF0000"/>
                <w:sz w:val="20"/>
                <w:szCs w:val="20"/>
                <w:lang w:eastAsia="es-MX"/>
              </w:rPr>
              <w:t xml:space="preserve">-$ 3,457,603.18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5,608,393.18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615</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Construcción de vías de comunicación</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616</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Otras construcciones de ingeniería civil u obra pesada</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617</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Instalaciones y equipamiento en construcciones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619</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Trabajo de acabados en edificaciones  y otros trabajos especializados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6200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OBRA PÚBLICA EN BIENES PROPIOS</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322,619.00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350,000.00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27,381.00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350,000.00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lastRenderedPageBreak/>
              <w:t>621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Edificación habitacional</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622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Edificación no habitacional</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76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623</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Construcción de obras para  el abastecimiento de agua,  petróleo, gas, electricidad y telecomunicaciones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624</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División de terrenos y construcción de obras de urbanización</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625</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Construcción de vías de comunicación</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626</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Otras construcciones de ingeniería civil u obra pesada</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322,619.00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350,000.00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FF0000"/>
                <w:sz w:val="20"/>
                <w:szCs w:val="20"/>
                <w:lang w:eastAsia="es-MX"/>
              </w:rPr>
            </w:pPr>
            <w:r w:rsidRPr="00186C89">
              <w:rPr>
                <w:rFonts w:ascii="Calibri" w:hAnsi="Calibri" w:cs="Calibri"/>
                <w:color w:val="FF0000"/>
                <w:sz w:val="20"/>
                <w:szCs w:val="20"/>
                <w:lang w:eastAsia="es-MX"/>
              </w:rPr>
              <w:t xml:space="preserve">-$      27,381.00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350,000.00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627</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Instalaciones y equipamiento en construcciones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629</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Trabajos de acabados en edificaciones y otros trabajos especializados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6300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PROYECTOS PRODUCTIVOS Y ACCIONES DE FOMENTO</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   </w:t>
            </w:r>
          </w:p>
        </w:tc>
      </w:tr>
      <w:tr w:rsidR="00186C89" w:rsidRPr="00186C89" w:rsidTr="00186C89">
        <w:trPr>
          <w:trHeight w:val="76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631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Estudios, formulación y evaluación de proyectos productivos no incluidos en conceptos anteriores de este capítulo</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632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Ejecución de proyectos productivos no incluidos en conceptos anteriores de este capítulo</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000000" w:fill="00A79D"/>
            <w:noWrap/>
            <w:vAlign w:val="center"/>
            <w:hideMark/>
          </w:tcPr>
          <w:p w:rsidR="00186C89" w:rsidRPr="00186C89" w:rsidRDefault="00186C89" w:rsidP="00186C89">
            <w:pPr>
              <w:jc w:val="center"/>
              <w:rPr>
                <w:rFonts w:ascii="Calibri" w:hAnsi="Calibri" w:cs="Calibri"/>
                <w:b/>
                <w:bCs/>
                <w:sz w:val="20"/>
                <w:szCs w:val="20"/>
                <w:lang w:eastAsia="es-MX"/>
              </w:rPr>
            </w:pPr>
            <w:r w:rsidRPr="00186C89">
              <w:rPr>
                <w:rFonts w:ascii="Calibri" w:hAnsi="Calibri" w:cs="Calibri"/>
                <w:b/>
                <w:bCs/>
                <w:sz w:val="20"/>
                <w:szCs w:val="20"/>
                <w:lang w:eastAsia="es-MX"/>
              </w:rPr>
              <w:t>7000</w:t>
            </w:r>
          </w:p>
        </w:tc>
        <w:tc>
          <w:tcPr>
            <w:tcW w:w="0" w:type="auto"/>
            <w:tcBorders>
              <w:top w:val="nil"/>
              <w:left w:val="nil"/>
              <w:bottom w:val="single" w:sz="4" w:space="0" w:color="808080"/>
              <w:right w:val="single" w:sz="4" w:space="0" w:color="808080"/>
            </w:tcBorders>
            <w:shd w:val="clear" w:color="000000" w:fill="00A79D"/>
            <w:vAlign w:val="center"/>
            <w:hideMark/>
          </w:tcPr>
          <w:p w:rsidR="00186C89" w:rsidRPr="00186C89" w:rsidRDefault="00186C89" w:rsidP="00186C89">
            <w:pPr>
              <w:rPr>
                <w:rFonts w:ascii="Calibri" w:hAnsi="Calibri" w:cs="Calibri"/>
                <w:b/>
                <w:bCs/>
                <w:sz w:val="20"/>
                <w:szCs w:val="20"/>
                <w:lang w:eastAsia="es-MX"/>
              </w:rPr>
            </w:pPr>
            <w:r w:rsidRPr="00186C89">
              <w:rPr>
                <w:rFonts w:ascii="Calibri" w:hAnsi="Calibri" w:cs="Calibri"/>
                <w:b/>
                <w:bCs/>
                <w:sz w:val="20"/>
                <w:szCs w:val="20"/>
                <w:lang w:eastAsia="es-MX"/>
              </w:rPr>
              <w:t>INVERSIONES FINANCIERAS Y OTRAS PROVISIONES</w:t>
            </w:r>
          </w:p>
        </w:tc>
        <w:tc>
          <w:tcPr>
            <w:tcW w:w="0" w:type="auto"/>
            <w:tcBorders>
              <w:top w:val="nil"/>
              <w:left w:val="nil"/>
              <w:bottom w:val="single" w:sz="4" w:space="0" w:color="808080"/>
              <w:right w:val="single" w:sz="4" w:space="0" w:color="808080"/>
            </w:tcBorders>
            <w:shd w:val="clear" w:color="000000" w:fill="00A79D"/>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00A79D"/>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w:t>
            </w:r>
          </w:p>
        </w:tc>
        <w:tc>
          <w:tcPr>
            <w:tcW w:w="0" w:type="auto"/>
            <w:tcBorders>
              <w:top w:val="nil"/>
              <w:left w:val="nil"/>
              <w:bottom w:val="single" w:sz="4" w:space="0" w:color="808080"/>
              <w:right w:val="single" w:sz="4" w:space="0" w:color="808080"/>
            </w:tcBorders>
            <w:shd w:val="clear" w:color="000000" w:fill="00A79D"/>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00A79D"/>
            <w:noWrap/>
            <w:vAlign w:val="center"/>
            <w:hideMark/>
          </w:tcPr>
          <w:p w:rsidR="00186C89" w:rsidRPr="00186C89" w:rsidRDefault="00186C89" w:rsidP="00186C89">
            <w:pPr>
              <w:jc w:val="right"/>
              <w:rPr>
                <w:rFonts w:ascii="Calibri" w:hAnsi="Calibri" w:cs="Calibri"/>
                <w:b/>
                <w:bCs/>
                <w:lang w:eastAsia="es-MX"/>
              </w:rPr>
            </w:pPr>
            <w:r w:rsidRPr="00186C89">
              <w:rPr>
                <w:rFonts w:ascii="Calibri" w:hAnsi="Calibri" w:cs="Calibri"/>
                <w:b/>
                <w:bCs/>
                <w:lang w:eastAsia="es-MX"/>
              </w:rPr>
              <w:t xml:space="preserve"> $                     -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7100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INVERSIONES PARA EL FOMENTO DE ACTIVIDADES PRODUCTIVAS</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   </w:t>
            </w:r>
          </w:p>
        </w:tc>
      </w:tr>
      <w:tr w:rsidR="00186C89" w:rsidRPr="00186C89" w:rsidTr="00186C89">
        <w:trPr>
          <w:trHeight w:val="76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711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Créditos otorgados por entidades federativas y municipios al sector social y privado para el fomento de actividades productivas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76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712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Créditos otorgados por las entidades federativas a municipios para el fomento de actividades productivas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7200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ACCIONES Y PARTICIPACIONES DE CAPITAL</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   </w:t>
            </w:r>
          </w:p>
        </w:tc>
      </w:tr>
      <w:tr w:rsidR="00186C89" w:rsidRPr="00186C89" w:rsidTr="00186C89">
        <w:trPr>
          <w:trHeight w:val="76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721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Acciones y participaciones de capital en entidades paraestatales no empresariales y no financieras con fines de política económica</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76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722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Acciones y participaciones de capital en entidades paraestatales empresariales y no financieras con fines de política económica</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76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723</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Acciones  y participaciones de capital en instituciones paraestatales públicas financieras con fines de política económica</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lastRenderedPageBreak/>
              <w:t>724</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Acciones y participaciones  de capital en el sector privado con fines de política económica</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76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725</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Acciones y participaciones de capital en organismos internacionales con fines de política económica</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726</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Acciones y participaciones de capital en el sector externo con fines de política económica</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727</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Acciones y participaciones de capital en el sector público con fines de gestión de la liquidez</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728</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Acciones y participaciones de capital  en el sector privado con fines de gestión de liquidez</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729</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Acciones y participaciones de capital en el sector externo con fines de gestión  de liquidez</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7300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COMPRA DE TÍTULOS Y VALORES</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731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Bonos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732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Valores representativos de deuda adquiridos con fines de política económica</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733</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Valores representativos de deuda  adquiridos con fines de gestión de liquidez</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734</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Obligaciones negociables adquiridas con fines de política económica</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735</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Obligaciones negociables adquiridas con fines de gestión de liquidez</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739</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Otros valores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7400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CONCESIÓN DE PRÉSTAMOS</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   </w:t>
            </w:r>
          </w:p>
        </w:tc>
      </w:tr>
      <w:tr w:rsidR="00186C89" w:rsidRPr="00186C89" w:rsidTr="00186C89">
        <w:trPr>
          <w:trHeight w:val="76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741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Concesión de préstamos a entidades paraestatales no empresariales y no financieras con fines de política económica</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76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742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Concesión de préstamos a entidades paraestatales empresariales y no financieras con fines de política económica</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76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743</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Concesión de préstamos a instituciones paraestatales públicas financieras con fines de política económica</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744</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Concesión de préstamos a entidades federativas  y municipios con fines de política económica</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lastRenderedPageBreak/>
              <w:t>745</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Concesión de préstamos al sector privado con fines de política económica</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746</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Concesión de préstamos al sector externo con fines de política económica</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747</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Concesión de préstamos al sector público con fines de gestión de liquidez</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748</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Concesión de préstamos al sector privado con fines de gestión de liquidez</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749</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Concesión de  préstamos al sector externo con fines de gestión de liquidez</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7500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INVERSIONES EN FIDEICOMISOS, MANDATOS Y OTROS  ANÁLOGOS</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751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Inversiones en fideicomisos del Poder Ejecutivo</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752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Inversiones en fideicomisos del Poder Legislativo</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753</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Inversiones en fideicomisos del Poder Judicial</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754</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Inversiones en fideicomisos públicos no empresariales y no financieros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755</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Inversiones en fideicomisos públicos empresariales y no financieros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756</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Inversiones en fideicomisos públicos financieros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757</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Inversiones en fideicomisos de entidades federativas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758</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Inversiones en fideicomisos de municipios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759</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Fideicomisos de empresas privadas y particulares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7600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OTRAS INVERSIONES FINANCIERAS</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761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Depósitos a largo plazo en moneda nacional</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762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Depósitos a largo plazo en moneda extranjera</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7900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PROVISIONES PARA CONTINGENCIAS Y OTRAS EROGACIONES ESPECIALES</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791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Contingencias  por fenómenos naturales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792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Contingencias socioeconómicas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799</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Otras erogaciones especiales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000000" w:fill="00A79D"/>
            <w:noWrap/>
            <w:vAlign w:val="center"/>
            <w:hideMark/>
          </w:tcPr>
          <w:p w:rsidR="00186C89" w:rsidRPr="00186C89" w:rsidRDefault="00186C89" w:rsidP="00186C89">
            <w:pPr>
              <w:jc w:val="center"/>
              <w:rPr>
                <w:rFonts w:ascii="Calibri" w:hAnsi="Calibri" w:cs="Calibri"/>
                <w:b/>
                <w:bCs/>
                <w:sz w:val="20"/>
                <w:szCs w:val="20"/>
                <w:lang w:eastAsia="es-MX"/>
              </w:rPr>
            </w:pPr>
            <w:r w:rsidRPr="00186C89">
              <w:rPr>
                <w:rFonts w:ascii="Calibri" w:hAnsi="Calibri" w:cs="Calibri"/>
                <w:b/>
                <w:bCs/>
                <w:sz w:val="20"/>
                <w:szCs w:val="20"/>
                <w:lang w:eastAsia="es-MX"/>
              </w:rPr>
              <w:t>8000</w:t>
            </w:r>
          </w:p>
        </w:tc>
        <w:tc>
          <w:tcPr>
            <w:tcW w:w="0" w:type="auto"/>
            <w:tcBorders>
              <w:top w:val="nil"/>
              <w:left w:val="nil"/>
              <w:bottom w:val="single" w:sz="4" w:space="0" w:color="808080"/>
              <w:right w:val="single" w:sz="4" w:space="0" w:color="808080"/>
            </w:tcBorders>
            <w:shd w:val="clear" w:color="000000" w:fill="00A79D"/>
            <w:vAlign w:val="center"/>
            <w:hideMark/>
          </w:tcPr>
          <w:p w:rsidR="00186C89" w:rsidRPr="00186C89" w:rsidRDefault="00186C89" w:rsidP="00186C89">
            <w:pPr>
              <w:rPr>
                <w:rFonts w:ascii="Calibri" w:hAnsi="Calibri" w:cs="Calibri"/>
                <w:b/>
                <w:bCs/>
                <w:sz w:val="20"/>
                <w:szCs w:val="20"/>
                <w:lang w:eastAsia="es-MX"/>
              </w:rPr>
            </w:pPr>
            <w:r w:rsidRPr="00186C89">
              <w:rPr>
                <w:rFonts w:ascii="Calibri" w:hAnsi="Calibri" w:cs="Calibri"/>
                <w:b/>
                <w:bCs/>
                <w:sz w:val="20"/>
                <w:szCs w:val="20"/>
                <w:lang w:eastAsia="es-MX"/>
              </w:rPr>
              <w:t>PARTICIPACIONES Y APORTACIONES</w:t>
            </w:r>
          </w:p>
        </w:tc>
        <w:tc>
          <w:tcPr>
            <w:tcW w:w="0" w:type="auto"/>
            <w:tcBorders>
              <w:top w:val="nil"/>
              <w:left w:val="nil"/>
              <w:bottom w:val="single" w:sz="4" w:space="0" w:color="808080"/>
              <w:right w:val="single" w:sz="4" w:space="0" w:color="808080"/>
            </w:tcBorders>
            <w:shd w:val="clear" w:color="000000" w:fill="00A79D"/>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xml:space="preserve"> $         846,329.00 </w:t>
            </w:r>
          </w:p>
        </w:tc>
        <w:tc>
          <w:tcPr>
            <w:tcW w:w="0" w:type="auto"/>
            <w:tcBorders>
              <w:top w:val="nil"/>
              <w:left w:val="nil"/>
              <w:bottom w:val="single" w:sz="4" w:space="0" w:color="808080"/>
              <w:right w:val="single" w:sz="4" w:space="0" w:color="808080"/>
            </w:tcBorders>
            <w:shd w:val="clear" w:color="000000" w:fill="00A79D"/>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xml:space="preserve"> $         769,367.89 </w:t>
            </w:r>
          </w:p>
        </w:tc>
        <w:tc>
          <w:tcPr>
            <w:tcW w:w="0" w:type="auto"/>
            <w:tcBorders>
              <w:top w:val="nil"/>
              <w:left w:val="nil"/>
              <w:bottom w:val="single" w:sz="4" w:space="0" w:color="808080"/>
              <w:right w:val="single" w:sz="4" w:space="0" w:color="808080"/>
            </w:tcBorders>
            <w:shd w:val="clear" w:color="000000" w:fill="00A79D"/>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xml:space="preserve"> $       76,961.11 </w:t>
            </w:r>
          </w:p>
        </w:tc>
        <w:tc>
          <w:tcPr>
            <w:tcW w:w="0" w:type="auto"/>
            <w:tcBorders>
              <w:top w:val="nil"/>
              <w:left w:val="nil"/>
              <w:bottom w:val="single" w:sz="4" w:space="0" w:color="808080"/>
              <w:right w:val="single" w:sz="4" w:space="0" w:color="808080"/>
            </w:tcBorders>
            <w:shd w:val="clear" w:color="000000" w:fill="00A79D"/>
            <w:noWrap/>
            <w:vAlign w:val="center"/>
            <w:hideMark/>
          </w:tcPr>
          <w:p w:rsidR="00186C89" w:rsidRPr="00186C89" w:rsidRDefault="00186C89" w:rsidP="00186C89">
            <w:pPr>
              <w:jc w:val="right"/>
              <w:rPr>
                <w:rFonts w:ascii="Calibri" w:hAnsi="Calibri" w:cs="Calibri"/>
                <w:b/>
                <w:bCs/>
                <w:lang w:eastAsia="es-MX"/>
              </w:rPr>
            </w:pPr>
            <w:r w:rsidRPr="00186C89">
              <w:rPr>
                <w:rFonts w:ascii="Calibri" w:hAnsi="Calibri" w:cs="Calibri"/>
                <w:b/>
                <w:bCs/>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lastRenderedPageBreak/>
              <w:t>8100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PARTICIPACIONES</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811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Fondo general de participaciones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812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Fondo de fomento municipal</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813</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Participaciones de las entidades federativas a los municipios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814</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Otros conceptos participables de la Federación a entidades federativas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815</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Otros conceptos participables de la Federación a municipios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816</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Convenios de colaboración administrativa</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8300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APORTACIONES</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831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Aportaciones de la Federación a las entidades federativas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832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Aportaciones de la Federación a municipios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833</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Aportaciones de las entidades federativas a los municipios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834</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Aportaciones  previstas en leyes y decretos al sistema de protección social</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76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835</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Aportaciones previstas en leyes y decretos compensatorias a entidades federativas y municipios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8500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CONVENIOS</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846,329.00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769,367.89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76,961.11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769,367.89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851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Convenios de reasignación</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852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Convenios de descentralización</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853</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Otros convenios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846,329.00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769,367.89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 $       76,961.11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xml:space="preserve"> $      769,367.89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000000" w:fill="00A79D"/>
            <w:noWrap/>
            <w:vAlign w:val="center"/>
            <w:hideMark/>
          </w:tcPr>
          <w:p w:rsidR="00186C89" w:rsidRPr="00186C89" w:rsidRDefault="00186C89" w:rsidP="00186C89">
            <w:pPr>
              <w:jc w:val="center"/>
              <w:rPr>
                <w:rFonts w:ascii="Calibri" w:hAnsi="Calibri" w:cs="Calibri"/>
                <w:b/>
                <w:bCs/>
                <w:sz w:val="20"/>
                <w:szCs w:val="20"/>
                <w:lang w:eastAsia="es-MX"/>
              </w:rPr>
            </w:pPr>
            <w:r w:rsidRPr="00186C89">
              <w:rPr>
                <w:rFonts w:ascii="Calibri" w:hAnsi="Calibri" w:cs="Calibri"/>
                <w:b/>
                <w:bCs/>
                <w:sz w:val="20"/>
                <w:szCs w:val="20"/>
                <w:lang w:eastAsia="es-MX"/>
              </w:rPr>
              <w:t>9000</w:t>
            </w:r>
          </w:p>
        </w:tc>
        <w:tc>
          <w:tcPr>
            <w:tcW w:w="0" w:type="auto"/>
            <w:tcBorders>
              <w:top w:val="nil"/>
              <w:left w:val="nil"/>
              <w:bottom w:val="single" w:sz="4" w:space="0" w:color="808080"/>
              <w:right w:val="single" w:sz="4" w:space="0" w:color="808080"/>
            </w:tcBorders>
            <w:shd w:val="clear" w:color="000000" w:fill="00A79D"/>
            <w:vAlign w:val="center"/>
            <w:hideMark/>
          </w:tcPr>
          <w:p w:rsidR="00186C89" w:rsidRPr="00186C89" w:rsidRDefault="00186C89" w:rsidP="00186C89">
            <w:pPr>
              <w:rPr>
                <w:rFonts w:ascii="Calibri" w:hAnsi="Calibri" w:cs="Calibri"/>
                <w:b/>
                <w:bCs/>
                <w:sz w:val="20"/>
                <w:szCs w:val="20"/>
                <w:lang w:eastAsia="es-MX"/>
              </w:rPr>
            </w:pPr>
            <w:r w:rsidRPr="00186C89">
              <w:rPr>
                <w:rFonts w:ascii="Calibri" w:hAnsi="Calibri" w:cs="Calibri"/>
                <w:b/>
                <w:bCs/>
                <w:sz w:val="20"/>
                <w:szCs w:val="20"/>
                <w:lang w:eastAsia="es-MX"/>
              </w:rPr>
              <w:t>DEUDA  PÚBLICA</w:t>
            </w:r>
          </w:p>
        </w:tc>
        <w:tc>
          <w:tcPr>
            <w:tcW w:w="0" w:type="auto"/>
            <w:tcBorders>
              <w:top w:val="nil"/>
              <w:left w:val="nil"/>
              <w:bottom w:val="single" w:sz="4" w:space="0" w:color="808080"/>
              <w:right w:val="single" w:sz="4" w:space="0" w:color="808080"/>
            </w:tcBorders>
            <w:shd w:val="clear" w:color="000000" w:fill="00A79D"/>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00A79D"/>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00A79D"/>
            <w:noWrap/>
            <w:vAlign w:val="center"/>
            <w:hideMark/>
          </w:tcPr>
          <w:p w:rsidR="00186C89" w:rsidRPr="00186C89" w:rsidRDefault="00186C89" w:rsidP="00186C89">
            <w:pPr>
              <w:jc w:val="right"/>
              <w:rPr>
                <w:rFonts w:ascii="Calibri" w:hAnsi="Calibri" w:cs="Calibri"/>
                <w:b/>
                <w:bCs/>
                <w:sz w:val="20"/>
                <w:szCs w:val="20"/>
                <w:lang w:eastAsia="es-MX"/>
              </w:rPr>
            </w:pPr>
            <w:r w:rsidRPr="00186C89">
              <w:rPr>
                <w:rFonts w:ascii="Calibri" w:hAnsi="Calibri" w:cs="Calibri"/>
                <w:b/>
                <w:bCs/>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00A79D"/>
            <w:noWrap/>
            <w:vAlign w:val="center"/>
            <w:hideMark/>
          </w:tcPr>
          <w:p w:rsidR="00186C89" w:rsidRPr="00186C89" w:rsidRDefault="00186C89" w:rsidP="00186C89">
            <w:pPr>
              <w:jc w:val="right"/>
              <w:rPr>
                <w:rFonts w:ascii="Calibri" w:hAnsi="Calibri" w:cs="Calibri"/>
                <w:b/>
                <w:bCs/>
                <w:lang w:eastAsia="es-MX"/>
              </w:rPr>
            </w:pPr>
            <w:r w:rsidRPr="00186C89">
              <w:rPr>
                <w:rFonts w:ascii="Calibri" w:hAnsi="Calibri" w:cs="Calibri"/>
                <w:b/>
                <w:bCs/>
                <w:lang w:eastAsia="es-MX"/>
              </w:rPr>
              <w:t xml:space="preserve"> $                     -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sz w:val="20"/>
                <w:szCs w:val="20"/>
                <w:lang w:eastAsia="es-MX"/>
              </w:rPr>
            </w:pPr>
            <w:r w:rsidRPr="00186C89">
              <w:rPr>
                <w:rFonts w:ascii="Calibri" w:hAnsi="Calibri" w:cs="Calibri"/>
                <w:b/>
                <w:bCs/>
                <w:sz w:val="20"/>
                <w:szCs w:val="20"/>
                <w:lang w:eastAsia="es-MX"/>
              </w:rPr>
              <w:t>9100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sz w:val="20"/>
                <w:szCs w:val="20"/>
                <w:lang w:eastAsia="es-MX"/>
              </w:rPr>
            </w:pPr>
            <w:r w:rsidRPr="00186C89">
              <w:rPr>
                <w:rFonts w:ascii="Calibri" w:hAnsi="Calibri" w:cs="Calibri"/>
                <w:b/>
                <w:bCs/>
                <w:sz w:val="20"/>
                <w:szCs w:val="20"/>
                <w:lang w:eastAsia="es-MX"/>
              </w:rPr>
              <w:t xml:space="preserve">AMORTIZACIÓN DE LA DEUDA PÚBLICA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911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Amortización de la deuda interna con instituciones de crédito</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912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Amortización  de la deuda interna por emisión de títulos y valores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913</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Amortización de arrendamientos financieros nacionales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914</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Amortización de la deuda externa con instituciones de crédito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915</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Amortización de deuda externa con organismos financieros internacionales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lastRenderedPageBreak/>
              <w:t>916</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Amortización de la deuda bilateral</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917</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Amortización de la deuda externa por emisión de títulos y valores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918</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Amortización de arrendamientos financieros internacionales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9200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INTERESES DE LA DEUDA PÚBLICA</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921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Intereses de la deuda interna con instituciones  de crédito</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922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Intereses derivados de la colocación de títulos y valores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923</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Intereses por arrendamientos  financieros nacionales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924</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Intereses de la deuda externa con instituciones de crédito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925</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Intereses de la deuda con organismos financieros internacionales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926</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 xml:space="preserve">Intereses de la deuda bilateral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927</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Intereses derivados de la colocación de títulos y valores en el exterior</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928</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Intereses por arrendamientos financieros internacionales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9300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COMISIONES DE LA DEUDA PÚBLICA</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931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Comisiones de la deuda pública interna</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932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Comisiones de la deuda pública externa</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9400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GASTOS DE LA DEUDA PÚBLICA</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941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Gastos de la deuda pública interna</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942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Gastos de la deuda  pública externa</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9500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COSTO POR COBERTURAS</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951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Costos por coberturas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9600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APOYOS FINANCIEROS</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961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Apoyos a intermediarios financieros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962</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Apoyos a ahorradores y deudores del Sistema Financiero Nacional</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510"/>
        </w:trPr>
        <w:tc>
          <w:tcPr>
            <w:tcW w:w="0" w:type="auto"/>
            <w:tcBorders>
              <w:top w:val="nil"/>
              <w:left w:val="single" w:sz="8" w:space="0" w:color="808080"/>
              <w:bottom w:val="single" w:sz="4" w:space="0" w:color="808080"/>
              <w:right w:val="single" w:sz="4" w:space="0" w:color="808080"/>
            </w:tcBorders>
            <w:shd w:val="clear" w:color="000000" w:fill="FFF2D4"/>
            <w:noWrap/>
            <w:vAlign w:val="center"/>
            <w:hideMark/>
          </w:tcPr>
          <w:p w:rsidR="00186C89" w:rsidRPr="00186C89" w:rsidRDefault="00186C89" w:rsidP="00186C89">
            <w:pPr>
              <w:jc w:val="center"/>
              <w:rPr>
                <w:rFonts w:ascii="Calibri" w:hAnsi="Calibri" w:cs="Calibri"/>
                <w:b/>
                <w:bCs/>
                <w:sz w:val="20"/>
                <w:szCs w:val="20"/>
                <w:lang w:eastAsia="es-MX"/>
              </w:rPr>
            </w:pPr>
            <w:r w:rsidRPr="00186C89">
              <w:rPr>
                <w:rFonts w:ascii="Calibri" w:hAnsi="Calibri" w:cs="Calibri"/>
                <w:b/>
                <w:bCs/>
                <w:sz w:val="20"/>
                <w:szCs w:val="20"/>
                <w:lang w:eastAsia="es-MX"/>
              </w:rPr>
              <w:t>9900</w:t>
            </w:r>
          </w:p>
        </w:tc>
        <w:tc>
          <w:tcPr>
            <w:tcW w:w="0" w:type="auto"/>
            <w:tcBorders>
              <w:top w:val="nil"/>
              <w:left w:val="nil"/>
              <w:bottom w:val="single" w:sz="4" w:space="0" w:color="808080"/>
              <w:right w:val="single" w:sz="4" w:space="0" w:color="808080"/>
            </w:tcBorders>
            <w:shd w:val="clear" w:color="000000" w:fill="FFF2D4"/>
            <w:vAlign w:val="center"/>
            <w:hideMark/>
          </w:tcPr>
          <w:p w:rsidR="00186C89" w:rsidRPr="00186C89" w:rsidRDefault="00186C89" w:rsidP="00186C89">
            <w:pPr>
              <w:rPr>
                <w:rFonts w:ascii="Calibri" w:hAnsi="Calibri" w:cs="Calibri"/>
                <w:b/>
                <w:bCs/>
                <w:sz w:val="20"/>
                <w:szCs w:val="20"/>
                <w:lang w:eastAsia="es-MX"/>
              </w:rPr>
            </w:pPr>
            <w:r w:rsidRPr="00186C89">
              <w:rPr>
                <w:rFonts w:ascii="Calibri" w:hAnsi="Calibri" w:cs="Calibri"/>
                <w:b/>
                <w:bCs/>
                <w:sz w:val="20"/>
                <w:szCs w:val="20"/>
                <w:lang w:eastAsia="es-MX"/>
              </w:rPr>
              <w:t>ADEUDOS DE EJERCICIOS FISCALES ANTERIORES (ADEFAS)</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FFF2D4"/>
            <w:noWrap/>
            <w:vAlign w:val="center"/>
            <w:hideMark/>
          </w:tcPr>
          <w:p w:rsidR="00186C89" w:rsidRPr="00186C89" w:rsidRDefault="00186C89" w:rsidP="00186C89">
            <w:pPr>
              <w:jc w:val="right"/>
              <w:rPr>
                <w:rFonts w:ascii="Calibri" w:hAnsi="Calibri" w:cs="Calibri"/>
                <w:b/>
                <w:bCs/>
                <w:color w:val="000000"/>
                <w:sz w:val="20"/>
                <w:szCs w:val="20"/>
                <w:lang w:eastAsia="es-MX"/>
              </w:rPr>
            </w:pPr>
            <w:r w:rsidRPr="00186C89">
              <w:rPr>
                <w:rFonts w:ascii="Calibri" w:hAnsi="Calibri" w:cs="Calibri"/>
                <w:b/>
                <w:bCs/>
                <w:color w:val="000000"/>
                <w:sz w:val="20"/>
                <w:szCs w:val="20"/>
                <w:lang w:eastAsia="es-MX"/>
              </w:rPr>
              <w:t xml:space="preserve"> $                      -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b/>
                <w:bCs/>
                <w:color w:val="000000"/>
                <w:lang w:eastAsia="es-MX"/>
              </w:rPr>
            </w:pPr>
            <w:r w:rsidRPr="00186C89">
              <w:rPr>
                <w:rFonts w:ascii="Calibri" w:hAnsi="Calibri" w:cs="Calibri"/>
                <w:b/>
                <w:bCs/>
                <w:color w:val="000000"/>
                <w:lang w:eastAsia="es-MX"/>
              </w:rPr>
              <w:t xml:space="preserve"> $                     -   </w:t>
            </w:r>
          </w:p>
        </w:tc>
      </w:tr>
      <w:tr w:rsidR="00186C89" w:rsidRPr="00186C89" w:rsidTr="00186C89">
        <w:trPr>
          <w:trHeight w:val="315"/>
        </w:trPr>
        <w:tc>
          <w:tcPr>
            <w:tcW w:w="0" w:type="auto"/>
            <w:tcBorders>
              <w:top w:val="nil"/>
              <w:left w:val="single" w:sz="8" w:space="0" w:color="808080"/>
              <w:bottom w:val="single" w:sz="4" w:space="0" w:color="808080"/>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991</w:t>
            </w:r>
          </w:p>
        </w:tc>
        <w:tc>
          <w:tcPr>
            <w:tcW w:w="0" w:type="auto"/>
            <w:tcBorders>
              <w:top w:val="nil"/>
              <w:left w:val="nil"/>
              <w:bottom w:val="single" w:sz="4" w:space="0" w:color="808080"/>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ADEFAS</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single" w:sz="4" w:space="0" w:color="808080"/>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nil"/>
              <w:left w:val="single" w:sz="8" w:space="0" w:color="808080"/>
              <w:bottom w:val="nil"/>
              <w:right w:val="single" w:sz="4" w:space="0" w:color="808080"/>
            </w:tcBorders>
            <w:shd w:val="clear" w:color="auto" w:fill="auto"/>
            <w:noWrap/>
            <w:vAlign w:val="center"/>
            <w:hideMark/>
          </w:tcPr>
          <w:p w:rsidR="00186C89" w:rsidRPr="00186C89" w:rsidRDefault="00186C89" w:rsidP="00186C89">
            <w:pPr>
              <w:jc w:val="center"/>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nil"/>
              <w:right w:val="single" w:sz="4" w:space="0" w:color="808080"/>
            </w:tcBorders>
            <w:shd w:val="clear" w:color="auto" w:fill="auto"/>
            <w:vAlign w:val="center"/>
            <w:hideMark/>
          </w:tcPr>
          <w:p w:rsidR="00186C89" w:rsidRPr="00186C89" w:rsidRDefault="00186C89" w:rsidP="00186C89">
            <w:pPr>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nil"/>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nil"/>
              <w:right w:val="single" w:sz="4" w:space="0" w:color="808080"/>
            </w:tcBorders>
            <w:shd w:val="clear" w:color="auto" w:fill="auto"/>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nil"/>
              <w:right w:val="single" w:sz="4" w:space="0" w:color="808080"/>
            </w:tcBorders>
            <w:shd w:val="clear" w:color="000000" w:fill="FFFFFF"/>
            <w:noWrap/>
            <w:vAlign w:val="center"/>
            <w:hideMark/>
          </w:tcPr>
          <w:p w:rsidR="00186C89" w:rsidRPr="00186C89" w:rsidRDefault="00186C89" w:rsidP="00186C89">
            <w:pPr>
              <w:jc w:val="right"/>
              <w:rPr>
                <w:rFonts w:ascii="Calibri" w:hAnsi="Calibri" w:cs="Calibri"/>
                <w:color w:val="000000"/>
                <w:sz w:val="20"/>
                <w:szCs w:val="20"/>
                <w:lang w:eastAsia="es-MX"/>
              </w:rPr>
            </w:pPr>
            <w:r w:rsidRPr="00186C89">
              <w:rPr>
                <w:rFonts w:ascii="Calibri" w:hAnsi="Calibri" w:cs="Calibri"/>
                <w:color w:val="000000"/>
                <w:sz w:val="20"/>
                <w:szCs w:val="20"/>
                <w:lang w:eastAsia="es-MX"/>
              </w:rPr>
              <w:t> </w:t>
            </w:r>
          </w:p>
        </w:tc>
        <w:tc>
          <w:tcPr>
            <w:tcW w:w="0" w:type="auto"/>
            <w:tcBorders>
              <w:top w:val="nil"/>
              <w:left w:val="nil"/>
              <w:bottom w:val="nil"/>
              <w:right w:val="single" w:sz="4" w:space="0" w:color="808080"/>
            </w:tcBorders>
            <w:shd w:val="clear" w:color="000000" w:fill="C4BD97"/>
            <w:noWrap/>
            <w:vAlign w:val="center"/>
            <w:hideMark/>
          </w:tcPr>
          <w:p w:rsidR="00186C89" w:rsidRPr="00186C89" w:rsidRDefault="00186C89" w:rsidP="00186C89">
            <w:pPr>
              <w:jc w:val="right"/>
              <w:rPr>
                <w:rFonts w:ascii="Calibri" w:hAnsi="Calibri" w:cs="Calibri"/>
                <w:color w:val="000000"/>
                <w:lang w:eastAsia="es-MX"/>
              </w:rPr>
            </w:pPr>
            <w:r w:rsidRPr="00186C89">
              <w:rPr>
                <w:rFonts w:ascii="Calibri" w:hAnsi="Calibri" w:cs="Calibri"/>
                <w:color w:val="000000"/>
                <w:lang w:eastAsia="es-MX"/>
              </w:rPr>
              <w:t> </w:t>
            </w:r>
          </w:p>
        </w:tc>
      </w:tr>
      <w:tr w:rsidR="00186C89" w:rsidRPr="00186C89" w:rsidTr="00186C89">
        <w:trPr>
          <w:trHeight w:val="315"/>
        </w:trPr>
        <w:tc>
          <w:tcPr>
            <w:tcW w:w="0" w:type="auto"/>
            <w:tcBorders>
              <w:top w:val="single" w:sz="4" w:space="0" w:color="808080"/>
              <w:left w:val="single" w:sz="8" w:space="0" w:color="808080"/>
              <w:bottom w:val="single" w:sz="8" w:space="0" w:color="808080"/>
              <w:right w:val="single" w:sz="4" w:space="0" w:color="808080"/>
            </w:tcBorders>
            <w:shd w:val="clear" w:color="000000" w:fill="00A79D"/>
            <w:noWrap/>
            <w:vAlign w:val="center"/>
            <w:hideMark/>
          </w:tcPr>
          <w:p w:rsidR="00186C89" w:rsidRPr="00186C89" w:rsidRDefault="00186C89" w:rsidP="00186C89">
            <w:pPr>
              <w:rPr>
                <w:rFonts w:ascii="Calibri" w:hAnsi="Calibri" w:cs="Calibri"/>
                <w:b/>
                <w:bCs/>
                <w:i/>
                <w:iCs/>
                <w:sz w:val="20"/>
                <w:szCs w:val="20"/>
                <w:lang w:eastAsia="es-MX"/>
              </w:rPr>
            </w:pPr>
            <w:r w:rsidRPr="00186C89">
              <w:rPr>
                <w:rFonts w:ascii="Calibri" w:hAnsi="Calibri" w:cs="Calibri"/>
                <w:b/>
                <w:bCs/>
                <w:i/>
                <w:iCs/>
                <w:sz w:val="20"/>
                <w:szCs w:val="20"/>
                <w:lang w:eastAsia="es-MX"/>
              </w:rPr>
              <w:lastRenderedPageBreak/>
              <w:t> </w:t>
            </w:r>
          </w:p>
        </w:tc>
        <w:tc>
          <w:tcPr>
            <w:tcW w:w="0" w:type="auto"/>
            <w:tcBorders>
              <w:top w:val="single" w:sz="4" w:space="0" w:color="808080"/>
              <w:left w:val="nil"/>
              <w:bottom w:val="single" w:sz="8" w:space="0" w:color="808080"/>
              <w:right w:val="single" w:sz="4" w:space="0" w:color="808080"/>
            </w:tcBorders>
            <w:shd w:val="clear" w:color="000000" w:fill="00A79D"/>
            <w:noWrap/>
            <w:vAlign w:val="center"/>
            <w:hideMark/>
          </w:tcPr>
          <w:p w:rsidR="00186C89" w:rsidRPr="00186C89" w:rsidRDefault="00186C89" w:rsidP="00186C89">
            <w:pPr>
              <w:jc w:val="center"/>
              <w:rPr>
                <w:rFonts w:ascii="Calibri" w:hAnsi="Calibri" w:cs="Calibri"/>
                <w:b/>
                <w:bCs/>
                <w:sz w:val="20"/>
                <w:szCs w:val="20"/>
                <w:lang w:eastAsia="es-MX"/>
              </w:rPr>
            </w:pPr>
            <w:r w:rsidRPr="00186C89">
              <w:rPr>
                <w:rFonts w:ascii="Calibri" w:hAnsi="Calibri" w:cs="Calibri"/>
                <w:b/>
                <w:bCs/>
                <w:sz w:val="20"/>
                <w:szCs w:val="20"/>
                <w:lang w:eastAsia="es-MX"/>
              </w:rPr>
              <w:t>TOTAL DE EGRESOS</w:t>
            </w:r>
          </w:p>
        </w:tc>
        <w:tc>
          <w:tcPr>
            <w:tcW w:w="0" w:type="auto"/>
            <w:tcBorders>
              <w:top w:val="single" w:sz="4" w:space="0" w:color="808080"/>
              <w:left w:val="nil"/>
              <w:bottom w:val="single" w:sz="8" w:space="0" w:color="808080"/>
              <w:right w:val="single" w:sz="4" w:space="0" w:color="808080"/>
            </w:tcBorders>
            <w:shd w:val="clear" w:color="000000" w:fill="00A79D"/>
            <w:noWrap/>
            <w:vAlign w:val="center"/>
            <w:hideMark/>
          </w:tcPr>
          <w:p w:rsidR="00186C89" w:rsidRPr="00186C89" w:rsidRDefault="00186C89" w:rsidP="00186C89">
            <w:pPr>
              <w:jc w:val="center"/>
              <w:rPr>
                <w:rFonts w:ascii="Calibri" w:hAnsi="Calibri" w:cs="Calibri"/>
                <w:b/>
                <w:bCs/>
                <w:sz w:val="22"/>
                <w:szCs w:val="22"/>
                <w:lang w:eastAsia="es-MX"/>
              </w:rPr>
            </w:pPr>
            <w:r w:rsidRPr="00186C89">
              <w:rPr>
                <w:rFonts w:ascii="Calibri" w:hAnsi="Calibri" w:cs="Calibri"/>
                <w:b/>
                <w:bCs/>
                <w:sz w:val="22"/>
                <w:szCs w:val="22"/>
                <w:lang w:eastAsia="es-MX"/>
              </w:rPr>
              <w:t xml:space="preserve"> $  46,735,933.00 </w:t>
            </w:r>
          </w:p>
        </w:tc>
        <w:tc>
          <w:tcPr>
            <w:tcW w:w="0" w:type="auto"/>
            <w:tcBorders>
              <w:top w:val="single" w:sz="4" w:space="0" w:color="808080"/>
              <w:left w:val="nil"/>
              <w:bottom w:val="single" w:sz="8" w:space="0" w:color="808080"/>
              <w:right w:val="single" w:sz="4" w:space="0" w:color="808080"/>
            </w:tcBorders>
            <w:shd w:val="clear" w:color="000000" w:fill="00A79D"/>
            <w:noWrap/>
            <w:vAlign w:val="center"/>
            <w:hideMark/>
          </w:tcPr>
          <w:p w:rsidR="00186C89" w:rsidRPr="00186C89" w:rsidRDefault="00186C89" w:rsidP="00186C89">
            <w:pPr>
              <w:jc w:val="center"/>
              <w:rPr>
                <w:rFonts w:ascii="Calibri" w:hAnsi="Calibri" w:cs="Calibri"/>
                <w:b/>
                <w:bCs/>
                <w:sz w:val="22"/>
                <w:szCs w:val="22"/>
                <w:lang w:eastAsia="es-MX"/>
              </w:rPr>
            </w:pPr>
            <w:r w:rsidRPr="00186C89">
              <w:rPr>
                <w:rFonts w:ascii="Calibri" w:hAnsi="Calibri" w:cs="Calibri"/>
                <w:b/>
                <w:bCs/>
                <w:sz w:val="22"/>
                <w:szCs w:val="22"/>
                <w:lang w:eastAsia="es-MX"/>
              </w:rPr>
              <w:t xml:space="preserve"> $  47,608,577.93 </w:t>
            </w:r>
          </w:p>
        </w:tc>
        <w:tc>
          <w:tcPr>
            <w:tcW w:w="0" w:type="auto"/>
            <w:tcBorders>
              <w:top w:val="single" w:sz="4" w:space="0" w:color="808080"/>
              <w:left w:val="nil"/>
              <w:bottom w:val="single" w:sz="8" w:space="0" w:color="808080"/>
              <w:right w:val="single" w:sz="4" w:space="0" w:color="808080"/>
            </w:tcBorders>
            <w:shd w:val="clear" w:color="000000" w:fill="00A79D"/>
            <w:noWrap/>
            <w:vAlign w:val="center"/>
            <w:hideMark/>
          </w:tcPr>
          <w:p w:rsidR="00186C89" w:rsidRPr="00186C89" w:rsidRDefault="00186C89" w:rsidP="00186C89">
            <w:pPr>
              <w:jc w:val="center"/>
              <w:rPr>
                <w:rFonts w:ascii="Calibri" w:hAnsi="Calibri" w:cs="Calibri"/>
                <w:b/>
                <w:bCs/>
                <w:sz w:val="22"/>
                <w:szCs w:val="22"/>
                <w:lang w:eastAsia="es-MX"/>
              </w:rPr>
            </w:pPr>
            <w:r w:rsidRPr="00186C89">
              <w:rPr>
                <w:rFonts w:ascii="Calibri" w:hAnsi="Calibri" w:cs="Calibri"/>
                <w:b/>
                <w:bCs/>
                <w:sz w:val="22"/>
                <w:szCs w:val="22"/>
                <w:lang w:eastAsia="es-MX"/>
              </w:rPr>
              <w:t xml:space="preserve">-$   872,644.93 </w:t>
            </w:r>
          </w:p>
        </w:tc>
        <w:tc>
          <w:tcPr>
            <w:tcW w:w="0" w:type="auto"/>
            <w:tcBorders>
              <w:top w:val="single" w:sz="4" w:space="0" w:color="808080"/>
              <w:left w:val="nil"/>
              <w:bottom w:val="single" w:sz="8" w:space="0" w:color="808080"/>
              <w:right w:val="single" w:sz="4" w:space="0" w:color="808080"/>
            </w:tcBorders>
            <w:shd w:val="clear" w:color="000000" w:fill="00A79D"/>
            <w:noWrap/>
            <w:vAlign w:val="center"/>
            <w:hideMark/>
          </w:tcPr>
          <w:p w:rsidR="00186C89" w:rsidRPr="00186C89" w:rsidRDefault="00186C89" w:rsidP="00186C89">
            <w:pPr>
              <w:jc w:val="center"/>
              <w:rPr>
                <w:rFonts w:ascii="Calibri" w:hAnsi="Calibri" w:cs="Calibri"/>
                <w:b/>
                <w:bCs/>
                <w:sz w:val="22"/>
                <w:szCs w:val="22"/>
                <w:lang w:eastAsia="es-MX"/>
              </w:rPr>
            </w:pPr>
            <w:r w:rsidRPr="00186C89">
              <w:rPr>
                <w:rFonts w:ascii="Calibri" w:hAnsi="Calibri" w:cs="Calibri"/>
                <w:b/>
                <w:bCs/>
                <w:sz w:val="22"/>
                <w:szCs w:val="22"/>
                <w:lang w:eastAsia="es-MX"/>
              </w:rPr>
              <w:t xml:space="preserve"> $      47,608,577.93 </w:t>
            </w:r>
          </w:p>
        </w:tc>
      </w:tr>
    </w:tbl>
    <w:p w:rsidR="00E616A4" w:rsidRDefault="00E616A4" w:rsidP="00046F8D">
      <w:pPr>
        <w:tabs>
          <w:tab w:val="left" w:pos="567"/>
        </w:tabs>
        <w:spacing w:line="360" w:lineRule="auto"/>
        <w:ind w:left="2124"/>
        <w:jc w:val="both"/>
        <w:rPr>
          <w:rFonts w:ascii="Arial Unicode MS" w:eastAsia="Arial Unicode MS" w:hAnsi="Arial Unicode MS" w:cs="Arial Unicode MS"/>
        </w:rPr>
      </w:pPr>
    </w:p>
    <w:p w:rsidR="00E616A4" w:rsidRDefault="00E616A4" w:rsidP="00046F8D">
      <w:pPr>
        <w:tabs>
          <w:tab w:val="left" w:pos="567"/>
        </w:tabs>
        <w:spacing w:line="360" w:lineRule="auto"/>
        <w:ind w:left="2124"/>
        <w:jc w:val="both"/>
        <w:rPr>
          <w:rFonts w:ascii="Arial Unicode MS" w:eastAsia="Arial Unicode MS" w:hAnsi="Arial Unicode MS" w:cs="Arial Unicode MS"/>
        </w:rPr>
      </w:pPr>
    </w:p>
    <w:p w:rsidR="00046F8D" w:rsidRPr="002442AE" w:rsidRDefault="00046F8D" w:rsidP="00046F8D">
      <w:pPr>
        <w:spacing w:line="360" w:lineRule="auto"/>
        <w:ind w:left="2124"/>
        <w:jc w:val="both"/>
        <w:rPr>
          <w:rFonts w:ascii="Arial Unicode MS" w:eastAsia="Arial Unicode MS" w:hAnsi="Arial Unicode MS" w:cs="Arial Unicode MS"/>
        </w:rPr>
      </w:pPr>
      <w:r>
        <w:rPr>
          <w:rFonts w:ascii="Arial Unicode MS" w:eastAsia="Arial Unicode MS" w:hAnsi="Arial Unicode MS" w:cs="Arial Unicode MS"/>
        </w:rPr>
        <w:t>Se retira el regidor JESÚS SALVADOR BARBA NAZAR siendo la 10:37 diez horas con treinta y siete minutos sin emitir su votación en este punto.</w:t>
      </w:r>
    </w:p>
    <w:p w:rsidR="00046F8D" w:rsidRDefault="00046F8D" w:rsidP="00046F8D">
      <w:pPr>
        <w:tabs>
          <w:tab w:val="left" w:pos="567"/>
        </w:tabs>
        <w:spacing w:line="360" w:lineRule="auto"/>
        <w:ind w:left="2124"/>
        <w:jc w:val="both"/>
        <w:rPr>
          <w:rFonts w:ascii="Arial Unicode MS" w:eastAsia="Arial Unicode MS" w:hAnsi="Arial Unicode MS" w:cs="Arial Unicode MS"/>
        </w:rPr>
      </w:pPr>
    </w:p>
    <w:p w:rsidR="00F568DE" w:rsidRPr="002442AE" w:rsidRDefault="00F568DE" w:rsidP="00046F8D">
      <w:pPr>
        <w:ind w:left="1985"/>
        <w:rPr>
          <w:rFonts w:ascii="Arial Unicode MS" w:eastAsia="Arial Unicode MS" w:hAnsi="Arial Unicode MS" w:cs="Arial Unicode MS"/>
        </w:rPr>
      </w:pPr>
    </w:p>
    <w:p w:rsidR="00F568DE" w:rsidRPr="002442AE" w:rsidRDefault="00F568DE" w:rsidP="002442AE">
      <w:pPr>
        <w:spacing w:line="360" w:lineRule="auto"/>
        <w:ind w:left="2124"/>
        <w:jc w:val="both"/>
        <w:rPr>
          <w:rFonts w:ascii="Arial Unicode MS" w:eastAsia="Arial Unicode MS" w:hAnsi="Arial Unicode MS" w:cs="Arial Unicode MS"/>
        </w:rPr>
      </w:pPr>
      <w:r w:rsidRPr="002442AE">
        <w:rPr>
          <w:rFonts w:ascii="Arial Unicode MS" w:eastAsia="Arial Unicode MS" w:hAnsi="Arial Unicode MS" w:cs="Arial Unicode MS"/>
        </w:rPr>
        <w:t>Una vez analizado y dis</w:t>
      </w:r>
      <w:r w:rsidR="00046F8D">
        <w:rPr>
          <w:rFonts w:ascii="Arial Unicode MS" w:eastAsia="Arial Unicode MS" w:hAnsi="Arial Unicode MS" w:cs="Arial Unicode MS"/>
        </w:rPr>
        <w:t>cutido el punto se aprueba con 8</w:t>
      </w:r>
      <w:r w:rsidRPr="002442AE">
        <w:rPr>
          <w:rFonts w:ascii="Arial Unicode MS" w:eastAsia="Arial Unicode MS" w:hAnsi="Arial Unicode MS" w:cs="Arial Unicode MS"/>
        </w:rPr>
        <w:t xml:space="preserve"> votos a favor y 1 abstención por parte de la Regidora LIC. LISANDRA RUIZ TORRES.</w:t>
      </w:r>
    </w:p>
    <w:p w:rsidR="00015E59" w:rsidRPr="002442AE" w:rsidRDefault="00015E59" w:rsidP="002442AE">
      <w:pPr>
        <w:tabs>
          <w:tab w:val="left" w:pos="567"/>
        </w:tabs>
        <w:spacing w:line="360" w:lineRule="auto"/>
        <w:ind w:left="2124"/>
        <w:jc w:val="both"/>
        <w:rPr>
          <w:rFonts w:ascii="Arial Unicode MS" w:eastAsia="Arial Unicode MS" w:hAnsi="Arial Unicode MS" w:cs="Arial Unicode MS"/>
        </w:rPr>
      </w:pPr>
    </w:p>
    <w:p w:rsidR="0008004D" w:rsidRPr="002442AE" w:rsidRDefault="00350003" w:rsidP="002442AE">
      <w:pPr>
        <w:spacing w:line="360" w:lineRule="auto"/>
        <w:ind w:left="2124"/>
        <w:jc w:val="both"/>
        <w:rPr>
          <w:rFonts w:ascii="Arial Unicode MS" w:eastAsia="Arial Unicode MS" w:hAnsi="Arial Unicode MS" w:cs="Arial Unicode MS"/>
        </w:rPr>
      </w:pPr>
      <w:r w:rsidRPr="002442AE">
        <w:rPr>
          <w:rFonts w:ascii="Arial Unicode MS" w:eastAsia="Arial Unicode MS" w:hAnsi="Arial Unicode MS" w:cs="Arial Unicode MS"/>
          <w:b/>
        </w:rPr>
        <w:t>PUNTO TRECE</w:t>
      </w:r>
      <w:r w:rsidR="0008004D" w:rsidRPr="002442AE">
        <w:rPr>
          <w:rFonts w:ascii="Arial Unicode MS" w:eastAsia="Arial Unicode MS" w:hAnsi="Arial Unicode MS" w:cs="Arial Unicode MS"/>
          <w:b/>
        </w:rPr>
        <w:t xml:space="preserve">.- </w:t>
      </w:r>
      <w:r w:rsidR="003C625B" w:rsidRPr="002442AE">
        <w:rPr>
          <w:rFonts w:ascii="Arial Unicode MS" w:eastAsia="Arial Unicode MS" w:hAnsi="Arial Unicode MS" w:cs="Arial Unicode MS"/>
          <w:b/>
        </w:rPr>
        <w:t>Análisis y en su ca</w:t>
      </w:r>
      <w:r w:rsidR="007A79A6" w:rsidRPr="002442AE">
        <w:rPr>
          <w:rFonts w:ascii="Arial Unicode MS" w:eastAsia="Arial Unicode MS" w:hAnsi="Arial Unicode MS" w:cs="Arial Unicode MS"/>
          <w:b/>
        </w:rPr>
        <w:t>so autorización de subdivisión</w:t>
      </w:r>
      <w:r w:rsidR="003C625B" w:rsidRPr="002442AE">
        <w:rPr>
          <w:rFonts w:ascii="Arial Unicode MS" w:eastAsia="Arial Unicode MS" w:hAnsi="Arial Unicode MS" w:cs="Arial Unicode MS"/>
          <w:b/>
        </w:rPr>
        <w:t>.</w:t>
      </w:r>
      <w:r w:rsidR="0008004D" w:rsidRPr="002442AE">
        <w:rPr>
          <w:rFonts w:ascii="Arial Unicode MS" w:eastAsia="Arial Unicode MS" w:hAnsi="Arial Unicode MS" w:cs="Arial Unicode MS"/>
          <w:b/>
        </w:rPr>
        <w:t xml:space="preserve"> </w:t>
      </w:r>
      <w:r w:rsidR="0008004D" w:rsidRPr="002442AE">
        <w:rPr>
          <w:rFonts w:ascii="Arial Unicode MS" w:eastAsia="Arial Unicode MS" w:hAnsi="Arial Unicode MS" w:cs="Arial Unicode MS"/>
        </w:rPr>
        <w:t xml:space="preserve">La C. MARÍA DEL REFUGIO BARBA GUTIÉRREZ, Presidente Municipal solicitó al cuerpo edilicio el </w:t>
      </w:r>
      <w:r w:rsidR="00904951" w:rsidRPr="002442AE">
        <w:rPr>
          <w:rFonts w:ascii="Arial Unicode MS" w:eastAsia="Arial Unicode MS" w:hAnsi="Arial Unicode MS" w:cs="Arial Unicode MS"/>
        </w:rPr>
        <w:t>Análisis y en su ca</w:t>
      </w:r>
      <w:r w:rsidR="007A79A6" w:rsidRPr="002442AE">
        <w:rPr>
          <w:rFonts w:ascii="Arial Unicode MS" w:eastAsia="Arial Unicode MS" w:hAnsi="Arial Unicode MS" w:cs="Arial Unicode MS"/>
        </w:rPr>
        <w:t>so autorización de subdivisión</w:t>
      </w:r>
      <w:r w:rsidR="00904951" w:rsidRPr="002442AE">
        <w:rPr>
          <w:rFonts w:ascii="Arial Unicode MS" w:eastAsia="Arial Unicode MS" w:hAnsi="Arial Unicode MS" w:cs="Arial Unicode MS"/>
        </w:rPr>
        <w:t>.</w:t>
      </w:r>
    </w:p>
    <w:p w:rsidR="00904951" w:rsidRPr="002442AE" w:rsidRDefault="00904951" w:rsidP="002442AE">
      <w:pPr>
        <w:spacing w:line="360" w:lineRule="auto"/>
        <w:ind w:left="2124"/>
        <w:jc w:val="both"/>
        <w:rPr>
          <w:rFonts w:ascii="Arial Unicode MS" w:eastAsia="Arial Unicode MS" w:hAnsi="Arial Unicode MS" w:cs="Arial Unicode MS"/>
        </w:rPr>
      </w:pPr>
    </w:p>
    <w:p w:rsidR="00C6256F" w:rsidRPr="002442AE" w:rsidRDefault="00904951" w:rsidP="002442AE">
      <w:pPr>
        <w:spacing w:line="360" w:lineRule="auto"/>
        <w:ind w:left="2124"/>
        <w:jc w:val="both"/>
        <w:rPr>
          <w:rFonts w:ascii="Arial Unicode MS" w:eastAsia="Arial Unicode MS" w:hAnsi="Arial Unicode MS" w:cs="Arial Unicode MS"/>
          <w:b/>
        </w:rPr>
      </w:pPr>
      <w:r w:rsidRPr="002442AE">
        <w:rPr>
          <w:rFonts w:ascii="Arial Unicode MS" w:eastAsia="Arial Unicode MS" w:hAnsi="Arial Unicode MS" w:cs="Arial Unicode MS"/>
          <w:b/>
        </w:rPr>
        <w:t xml:space="preserve">PRIMERA: Del C. </w:t>
      </w:r>
      <w:r w:rsidR="00EE1FAB" w:rsidRPr="002442AE">
        <w:rPr>
          <w:rFonts w:ascii="Arial Unicode MS" w:eastAsia="Arial Unicode MS" w:hAnsi="Arial Unicode MS" w:cs="Arial Unicode MS"/>
          <w:b/>
        </w:rPr>
        <w:t xml:space="preserve">EFRÉN CASILLAS MENA </w:t>
      </w:r>
      <w:r w:rsidRPr="002442AE">
        <w:rPr>
          <w:rFonts w:ascii="Arial Unicode MS" w:eastAsia="Arial Unicode MS" w:hAnsi="Arial Unicode MS" w:cs="Arial Unicode MS"/>
        </w:rPr>
        <w:t xml:space="preserve">respecto del </w:t>
      </w:r>
      <w:r w:rsidR="00C6256F" w:rsidRPr="002442AE">
        <w:rPr>
          <w:rFonts w:ascii="Arial Unicode MS" w:eastAsia="Arial Unicode MS" w:hAnsi="Arial Unicode MS" w:cs="Arial Unicode MS"/>
          <w:b/>
        </w:rPr>
        <w:t xml:space="preserve">Predio RUSTICO registrado como “SAN ISIDRO” ubicado en la Población </w:t>
      </w:r>
      <w:r w:rsidR="006868CD" w:rsidRPr="002442AE">
        <w:rPr>
          <w:rFonts w:ascii="Arial Unicode MS" w:eastAsia="Arial Unicode MS" w:hAnsi="Arial Unicode MS" w:cs="Arial Unicode MS"/>
          <w:b/>
        </w:rPr>
        <w:t>de Valle</w:t>
      </w:r>
      <w:r w:rsidR="00C6256F" w:rsidRPr="002442AE">
        <w:rPr>
          <w:rFonts w:ascii="Arial Unicode MS" w:eastAsia="Arial Unicode MS" w:hAnsi="Arial Unicode MS" w:cs="Arial Unicode MS"/>
          <w:b/>
        </w:rPr>
        <w:t xml:space="preserve"> de Guadalupe, Jalisco. </w:t>
      </w:r>
    </w:p>
    <w:p w:rsidR="006868CD" w:rsidRPr="002442AE" w:rsidRDefault="006868CD" w:rsidP="002442AE">
      <w:pPr>
        <w:spacing w:line="360" w:lineRule="auto"/>
        <w:ind w:left="2124"/>
        <w:jc w:val="both"/>
        <w:rPr>
          <w:rFonts w:ascii="Arial Unicode MS" w:eastAsia="Arial Unicode MS" w:hAnsi="Arial Unicode MS" w:cs="Arial Unicode MS"/>
          <w:b/>
        </w:rPr>
      </w:pPr>
    </w:p>
    <w:p w:rsidR="00C6256F" w:rsidRPr="002442AE" w:rsidRDefault="00C6256F" w:rsidP="002442AE">
      <w:pPr>
        <w:spacing w:line="360" w:lineRule="auto"/>
        <w:ind w:left="2124"/>
        <w:jc w:val="both"/>
        <w:rPr>
          <w:rFonts w:ascii="Arial Unicode MS" w:eastAsia="Arial Unicode MS" w:hAnsi="Arial Unicode MS" w:cs="Arial Unicode MS"/>
        </w:rPr>
      </w:pPr>
      <w:r w:rsidRPr="002442AE">
        <w:rPr>
          <w:rFonts w:ascii="Arial Unicode MS" w:eastAsia="Arial Unicode MS" w:hAnsi="Arial Unicode MS" w:cs="Arial Unicode MS"/>
        </w:rPr>
        <w:lastRenderedPageBreak/>
        <w:t>Fracción 1; Con una superficie total de 1,000.02 m2 (un mil punto dos metros cuadrados)</w:t>
      </w:r>
    </w:p>
    <w:p w:rsidR="00C6256F" w:rsidRPr="002442AE" w:rsidRDefault="00C6256F" w:rsidP="002442AE">
      <w:pPr>
        <w:spacing w:line="360" w:lineRule="auto"/>
        <w:ind w:left="2124"/>
        <w:jc w:val="both"/>
        <w:rPr>
          <w:rFonts w:ascii="Arial Unicode MS" w:eastAsia="Arial Unicode MS" w:hAnsi="Arial Unicode MS" w:cs="Arial Unicode MS"/>
        </w:rPr>
      </w:pPr>
    </w:p>
    <w:p w:rsidR="00C6256F" w:rsidRPr="002442AE" w:rsidRDefault="00C6256F" w:rsidP="002442AE">
      <w:pPr>
        <w:spacing w:line="360" w:lineRule="auto"/>
        <w:ind w:left="2124"/>
        <w:jc w:val="both"/>
        <w:rPr>
          <w:rFonts w:ascii="Arial Unicode MS" w:eastAsia="Arial Unicode MS" w:hAnsi="Arial Unicode MS" w:cs="Arial Unicode MS"/>
        </w:rPr>
      </w:pPr>
      <w:r w:rsidRPr="002442AE">
        <w:rPr>
          <w:rFonts w:ascii="Arial Unicode MS" w:eastAsia="Arial Unicode MS" w:hAnsi="Arial Unicode MS" w:cs="Arial Unicode MS"/>
        </w:rPr>
        <w:t>El resto del predio, con una superficie de 51,996.75 m2 (cincuenta y un mil novecientos noventa y seis punto setenta y cinco metros cuadrados), los cuales quedaran segregados de la cuenta catastral N°R001396 del sector Rustico en el predio denominado “SAN ISIDRO” con superficie según catastro de 52,996.75 m2 (cincuenta y dos mil novecientos noventa y seis punto setenta y cinco metros cuadrados) en el Municipio de Valle De Guadalupe, Jalisco.</w:t>
      </w:r>
    </w:p>
    <w:p w:rsidR="00C6256F" w:rsidRPr="002442AE" w:rsidRDefault="00C6256F" w:rsidP="002442AE">
      <w:pPr>
        <w:spacing w:line="360" w:lineRule="auto"/>
        <w:ind w:left="2124"/>
        <w:jc w:val="both"/>
        <w:rPr>
          <w:rFonts w:ascii="Arial Unicode MS" w:eastAsia="Arial Unicode MS" w:hAnsi="Arial Unicode MS" w:cs="Arial Unicode MS"/>
        </w:rPr>
      </w:pPr>
    </w:p>
    <w:p w:rsidR="00904951" w:rsidRPr="002442AE" w:rsidRDefault="00CC234E" w:rsidP="002442AE">
      <w:pPr>
        <w:spacing w:line="360" w:lineRule="auto"/>
        <w:ind w:left="2124"/>
        <w:jc w:val="both"/>
        <w:rPr>
          <w:rFonts w:ascii="Arial Unicode MS" w:eastAsia="Arial Unicode MS" w:hAnsi="Arial Unicode MS" w:cs="Arial Unicode MS"/>
          <w:lang w:val="es-ES"/>
        </w:rPr>
      </w:pPr>
      <w:r w:rsidRPr="002442AE">
        <w:rPr>
          <w:rFonts w:ascii="Arial Unicode MS" w:eastAsia="Arial Unicode MS" w:hAnsi="Arial Unicode MS" w:cs="Arial Unicode MS"/>
          <w:lang w:val="es-ES"/>
        </w:rPr>
        <w:t>Una vez analizado y discutido el punto se aprueba la subdivisión por unanimidad de los regidores asistentes a la sesión.</w:t>
      </w:r>
    </w:p>
    <w:p w:rsidR="00CC234E" w:rsidRPr="002442AE" w:rsidRDefault="00CC234E" w:rsidP="002442AE">
      <w:pPr>
        <w:spacing w:line="360" w:lineRule="auto"/>
        <w:ind w:left="1985" w:right="191"/>
        <w:jc w:val="both"/>
        <w:rPr>
          <w:rFonts w:ascii="Arial Unicode MS" w:eastAsia="Arial Unicode MS" w:hAnsi="Arial Unicode MS" w:cs="Arial Unicode MS"/>
          <w:lang w:val="es-ES"/>
        </w:rPr>
      </w:pPr>
    </w:p>
    <w:p w:rsidR="00EC7C0D" w:rsidRPr="002442AE" w:rsidRDefault="008973A7" w:rsidP="002442AE">
      <w:pPr>
        <w:pStyle w:val="Default"/>
        <w:spacing w:line="360" w:lineRule="auto"/>
        <w:ind w:left="2124"/>
        <w:jc w:val="both"/>
        <w:rPr>
          <w:rFonts w:ascii="Arial Unicode MS" w:eastAsia="Arial Unicode MS" w:hAnsi="Arial Unicode MS" w:cs="Arial Unicode MS"/>
        </w:rPr>
      </w:pPr>
      <w:r w:rsidRPr="002442AE">
        <w:rPr>
          <w:rFonts w:ascii="Arial Unicode MS" w:eastAsia="Arial Unicode MS" w:hAnsi="Arial Unicode MS" w:cs="Arial Unicode MS"/>
          <w:b/>
        </w:rPr>
        <w:t xml:space="preserve">PUNTO </w:t>
      </w:r>
      <w:r w:rsidR="006868CD" w:rsidRPr="002442AE">
        <w:rPr>
          <w:rFonts w:ascii="Arial Unicode MS" w:eastAsia="Arial Unicode MS" w:hAnsi="Arial Unicode MS" w:cs="Arial Unicode MS"/>
          <w:b/>
        </w:rPr>
        <w:t>CATORCE</w:t>
      </w:r>
      <w:r w:rsidR="00EC7C0D" w:rsidRPr="002442AE">
        <w:rPr>
          <w:rFonts w:ascii="Arial Unicode MS" w:eastAsia="Arial Unicode MS" w:hAnsi="Arial Unicode MS" w:cs="Arial Unicode MS"/>
          <w:b/>
        </w:rPr>
        <w:t xml:space="preserve">.- Clausura de la sesión. </w:t>
      </w:r>
      <w:r w:rsidR="00EC7C0D" w:rsidRPr="002442AE">
        <w:rPr>
          <w:rFonts w:ascii="Arial Unicode MS" w:eastAsia="Arial Unicode MS" w:hAnsi="Arial Unicode MS" w:cs="Arial Unicode MS"/>
        </w:rPr>
        <w:t xml:space="preserve">La C. MARÍA DEL REFUGIO BARBA GUTIÉRREZ Presidente Municipal, da cuenta al Honorable Ayuntamiento Constitucional de Valle de Guadalupe, Jalisco, que el orden del día aprobado para la presente Sesión Ordinaria ha sido agotado en sus puntos, </w:t>
      </w:r>
      <w:r w:rsidR="00EC7C0D" w:rsidRPr="002442AE">
        <w:rPr>
          <w:rFonts w:ascii="Arial Unicode MS" w:eastAsia="Arial Unicode MS" w:hAnsi="Arial Unicode MS" w:cs="Arial Unicode MS"/>
        </w:rPr>
        <w:lastRenderedPageBreak/>
        <w:t xml:space="preserve">por lo que la C. María Del Refugio Barba Gutiérrez Presidente Municipal procede a declarar clausurada esta Sesión Ordinaria del H. Ayuntamiento Constitucional de Valle de Guadalupe, Jalisco, periodo constitucional 2018- 2021, siendo las </w:t>
      </w:r>
      <w:r w:rsidR="00A0455F" w:rsidRPr="002442AE">
        <w:rPr>
          <w:rFonts w:ascii="Arial Unicode MS" w:eastAsia="Arial Unicode MS" w:hAnsi="Arial Unicode MS" w:cs="Arial Unicode MS"/>
        </w:rPr>
        <w:t>11</w:t>
      </w:r>
      <w:r w:rsidR="00EC7C0D" w:rsidRPr="002442AE">
        <w:rPr>
          <w:rFonts w:ascii="Arial Unicode MS" w:eastAsia="Arial Unicode MS" w:hAnsi="Arial Unicode MS" w:cs="Arial Unicode MS"/>
        </w:rPr>
        <w:t>:</w:t>
      </w:r>
      <w:r w:rsidR="00DC05EB">
        <w:rPr>
          <w:rFonts w:ascii="Arial Unicode MS" w:eastAsia="Arial Unicode MS" w:hAnsi="Arial Unicode MS" w:cs="Arial Unicode MS"/>
        </w:rPr>
        <w:t>06</w:t>
      </w:r>
      <w:bookmarkStart w:id="0" w:name="_GoBack"/>
      <w:bookmarkEnd w:id="0"/>
      <w:r w:rsidR="00EC7C0D" w:rsidRPr="002442AE">
        <w:rPr>
          <w:rFonts w:ascii="Arial Unicode MS" w:eastAsia="Arial Unicode MS" w:hAnsi="Arial Unicode MS" w:cs="Arial Unicode MS"/>
        </w:rPr>
        <w:t xml:space="preserve"> </w:t>
      </w:r>
      <w:r w:rsidR="00A0455F" w:rsidRPr="002442AE">
        <w:rPr>
          <w:rFonts w:ascii="Arial Unicode MS" w:eastAsia="Arial Unicode MS" w:hAnsi="Arial Unicode MS" w:cs="Arial Unicode MS"/>
        </w:rPr>
        <w:t>once</w:t>
      </w:r>
      <w:r w:rsidR="00EC7C0D" w:rsidRPr="002442AE">
        <w:rPr>
          <w:rFonts w:ascii="Arial Unicode MS" w:eastAsia="Arial Unicode MS" w:hAnsi="Arial Unicode MS" w:cs="Arial Unicode MS"/>
        </w:rPr>
        <w:t xml:space="preserve"> horas con </w:t>
      </w:r>
      <w:r w:rsidR="00A0455F" w:rsidRPr="002442AE">
        <w:rPr>
          <w:rFonts w:ascii="Arial Unicode MS" w:eastAsia="Arial Unicode MS" w:hAnsi="Arial Unicode MS" w:cs="Arial Unicode MS"/>
        </w:rPr>
        <w:t>seis</w:t>
      </w:r>
      <w:r w:rsidR="00F71944" w:rsidRPr="002442AE">
        <w:rPr>
          <w:rFonts w:ascii="Arial Unicode MS" w:eastAsia="Arial Unicode MS" w:hAnsi="Arial Unicode MS" w:cs="Arial Unicode MS"/>
        </w:rPr>
        <w:t xml:space="preserve"> minutos</w:t>
      </w:r>
      <w:r w:rsidR="00EC7C0D" w:rsidRPr="002442AE">
        <w:rPr>
          <w:rFonts w:ascii="Arial Unicode MS" w:eastAsia="Arial Unicode MS" w:hAnsi="Arial Unicode MS" w:cs="Arial Unicode MS"/>
        </w:rPr>
        <w:t xml:space="preserve"> del día </w:t>
      </w:r>
      <w:r w:rsidR="00A0455F" w:rsidRPr="002442AE">
        <w:rPr>
          <w:rFonts w:ascii="Arial Unicode MS" w:eastAsia="Arial Unicode MS" w:hAnsi="Arial Unicode MS" w:cs="Arial Unicode MS"/>
        </w:rPr>
        <w:t>11</w:t>
      </w:r>
      <w:r w:rsidR="00EC7C0D" w:rsidRPr="002442AE">
        <w:rPr>
          <w:rFonts w:ascii="Arial Unicode MS" w:eastAsia="Arial Unicode MS" w:hAnsi="Arial Unicode MS" w:cs="Arial Unicode MS"/>
        </w:rPr>
        <w:t xml:space="preserve"> de </w:t>
      </w:r>
      <w:r w:rsidR="00A0455F" w:rsidRPr="002442AE">
        <w:rPr>
          <w:rFonts w:ascii="Arial Unicode MS" w:eastAsia="Arial Unicode MS" w:hAnsi="Arial Unicode MS" w:cs="Arial Unicode MS"/>
        </w:rPr>
        <w:t>Diciembre</w:t>
      </w:r>
      <w:r w:rsidR="00EC7C0D" w:rsidRPr="002442AE">
        <w:rPr>
          <w:rFonts w:ascii="Arial Unicode MS" w:eastAsia="Arial Unicode MS" w:hAnsi="Arial Unicode MS" w:cs="Arial Unicode MS"/>
        </w:rPr>
        <w:t xml:space="preserve"> del </w:t>
      </w:r>
      <w:r w:rsidR="00D2087B" w:rsidRPr="002442AE">
        <w:rPr>
          <w:rFonts w:ascii="Arial Unicode MS" w:eastAsia="Arial Unicode MS" w:hAnsi="Arial Unicode MS" w:cs="Arial Unicode MS"/>
        </w:rPr>
        <w:t>2020</w:t>
      </w:r>
      <w:r w:rsidR="00EC7C0D" w:rsidRPr="002442AE">
        <w:rPr>
          <w:rFonts w:ascii="Arial Unicode MS" w:eastAsia="Arial Unicode MS" w:hAnsi="Arial Unicode MS" w:cs="Arial Unicode MS"/>
        </w:rPr>
        <w:t xml:space="preserve"> dos mil </w:t>
      </w:r>
      <w:r w:rsidR="00D2087B" w:rsidRPr="002442AE">
        <w:rPr>
          <w:rFonts w:ascii="Arial Unicode MS" w:eastAsia="Arial Unicode MS" w:hAnsi="Arial Unicode MS" w:cs="Arial Unicode MS"/>
        </w:rPr>
        <w:t>veinte</w:t>
      </w:r>
      <w:r w:rsidR="00EC7C0D" w:rsidRPr="002442AE">
        <w:rPr>
          <w:rFonts w:ascii="Arial Unicode MS" w:eastAsia="Arial Unicode MS" w:hAnsi="Arial Unicode MS" w:cs="Arial Unicode MS"/>
        </w:rPr>
        <w:t>. Se toma nota de los acuerdos tomados por el Secretario General del H. Ayuntamiento Constitucional de Valle de Guadalupe, Jalisco, de conformidad al artículo 33 de la Ley del Gobierno y Administración Pública Municipal del Estado de Jalisco, y a continuación se procede a recabar las firmas de los CC. Regidores asistentes conforme a lo establecido por el Artículo 63 de la Ley del Gobierno y Administración Pública Municipal del Estado de Jalisco. Firmando al calce quienes en ella intervinieron y quisieron hacerlo.</w:t>
      </w:r>
    </w:p>
    <w:p w:rsidR="004039A8" w:rsidRPr="002442AE" w:rsidRDefault="004039A8" w:rsidP="002442AE">
      <w:pPr>
        <w:spacing w:line="360" w:lineRule="auto"/>
        <w:ind w:left="2127"/>
        <w:jc w:val="both"/>
        <w:rPr>
          <w:rFonts w:ascii="Arial Unicode MS" w:eastAsia="Arial Unicode MS" w:hAnsi="Arial Unicode MS" w:cs="Arial Unicode MS"/>
        </w:rPr>
      </w:pPr>
    </w:p>
    <w:p w:rsidR="00EC7C0D" w:rsidRPr="002442AE" w:rsidRDefault="00EC7C0D" w:rsidP="002442AE">
      <w:pPr>
        <w:spacing w:line="360" w:lineRule="auto"/>
        <w:ind w:left="2127"/>
        <w:jc w:val="both"/>
        <w:rPr>
          <w:rFonts w:ascii="Arial Unicode MS" w:eastAsia="Arial Unicode MS" w:hAnsi="Arial Unicode MS" w:cs="Arial Unicode MS"/>
        </w:rPr>
      </w:pPr>
      <w:r w:rsidRPr="002442AE">
        <w:rPr>
          <w:rFonts w:ascii="Arial Unicode MS" w:eastAsia="Arial Unicode MS" w:hAnsi="Arial Unicode MS" w:cs="Arial Unicode MS"/>
        </w:rPr>
        <w:t>C. MARÍA DEL REFUGIO BARBA GUTIÉRREZ</w:t>
      </w:r>
    </w:p>
    <w:p w:rsidR="00EC7C0D" w:rsidRPr="002442AE" w:rsidRDefault="00EC7C0D" w:rsidP="002442AE">
      <w:pPr>
        <w:spacing w:line="360" w:lineRule="auto"/>
        <w:ind w:left="2127"/>
        <w:jc w:val="both"/>
        <w:rPr>
          <w:rFonts w:ascii="Arial Unicode MS" w:eastAsia="Arial Unicode MS" w:hAnsi="Arial Unicode MS" w:cs="Arial Unicode MS"/>
          <w:b/>
        </w:rPr>
      </w:pPr>
      <w:r w:rsidRPr="002442AE">
        <w:rPr>
          <w:rFonts w:ascii="Arial Unicode MS" w:eastAsia="Arial Unicode MS" w:hAnsi="Arial Unicode MS" w:cs="Arial Unicode MS"/>
          <w:b/>
        </w:rPr>
        <w:t>PRESIDENTA MUNICIPAL</w:t>
      </w:r>
    </w:p>
    <w:p w:rsidR="0060500F" w:rsidRPr="002442AE" w:rsidRDefault="0060500F" w:rsidP="002442AE">
      <w:pPr>
        <w:spacing w:line="360" w:lineRule="auto"/>
        <w:ind w:left="2127"/>
        <w:jc w:val="both"/>
        <w:rPr>
          <w:rFonts w:ascii="Arial Unicode MS" w:eastAsia="Arial Unicode MS" w:hAnsi="Arial Unicode MS" w:cs="Arial Unicode MS"/>
          <w:b/>
        </w:rPr>
      </w:pPr>
    </w:p>
    <w:p w:rsidR="00EC7C0D" w:rsidRPr="002442AE" w:rsidRDefault="00EC7C0D" w:rsidP="002442AE">
      <w:pPr>
        <w:spacing w:line="360" w:lineRule="auto"/>
        <w:ind w:left="2127"/>
        <w:jc w:val="both"/>
        <w:rPr>
          <w:rFonts w:ascii="Arial Unicode MS" w:eastAsia="Arial Unicode MS" w:hAnsi="Arial Unicode MS" w:cs="Arial Unicode MS"/>
        </w:rPr>
      </w:pPr>
      <w:r w:rsidRPr="002442AE">
        <w:rPr>
          <w:rFonts w:ascii="Arial Unicode MS" w:eastAsia="Arial Unicode MS" w:hAnsi="Arial Unicode MS" w:cs="Arial Unicode MS"/>
        </w:rPr>
        <w:t>MTRO. JOSÉ GUADALUPE GONZÁLEZ CASILLAS</w:t>
      </w:r>
    </w:p>
    <w:p w:rsidR="00EC7C0D" w:rsidRPr="002442AE" w:rsidRDefault="00EC7C0D" w:rsidP="002442AE">
      <w:pPr>
        <w:spacing w:line="360" w:lineRule="auto"/>
        <w:ind w:left="2127"/>
        <w:jc w:val="both"/>
        <w:rPr>
          <w:rFonts w:ascii="Arial Unicode MS" w:eastAsia="Arial Unicode MS" w:hAnsi="Arial Unicode MS" w:cs="Arial Unicode MS"/>
          <w:b/>
        </w:rPr>
      </w:pPr>
      <w:r w:rsidRPr="002442AE">
        <w:rPr>
          <w:rFonts w:ascii="Arial Unicode MS" w:eastAsia="Arial Unicode MS" w:hAnsi="Arial Unicode MS" w:cs="Arial Unicode MS"/>
          <w:b/>
        </w:rPr>
        <w:t>SÍNDICO MUNICIPAL</w:t>
      </w:r>
    </w:p>
    <w:p w:rsidR="00EC7C0D" w:rsidRPr="002442AE" w:rsidRDefault="00EC7C0D" w:rsidP="002442AE">
      <w:pPr>
        <w:spacing w:line="360" w:lineRule="auto"/>
        <w:ind w:left="2127"/>
        <w:jc w:val="both"/>
        <w:rPr>
          <w:rFonts w:ascii="Arial Unicode MS" w:eastAsia="Arial Unicode MS" w:hAnsi="Arial Unicode MS" w:cs="Arial Unicode MS"/>
        </w:rPr>
      </w:pPr>
      <w:r w:rsidRPr="002442AE">
        <w:rPr>
          <w:rFonts w:ascii="Arial Unicode MS" w:eastAsia="Arial Unicode MS" w:hAnsi="Arial Unicode MS" w:cs="Arial Unicode MS"/>
        </w:rPr>
        <w:lastRenderedPageBreak/>
        <w:t>LIC. ARMANDO JIMÉNEZ VALADEZ</w:t>
      </w:r>
    </w:p>
    <w:p w:rsidR="00224623" w:rsidRPr="002442AE" w:rsidRDefault="00EC7C0D" w:rsidP="002442AE">
      <w:pPr>
        <w:spacing w:line="360" w:lineRule="auto"/>
        <w:ind w:left="2127"/>
        <w:jc w:val="both"/>
        <w:rPr>
          <w:rFonts w:ascii="Arial Unicode MS" w:eastAsia="Arial Unicode MS" w:hAnsi="Arial Unicode MS" w:cs="Arial Unicode MS"/>
          <w:b/>
        </w:rPr>
      </w:pPr>
      <w:r w:rsidRPr="002442AE">
        <w:rPr>
          <w:rFonts w:ascii="Arial Unicode MS" w:eastAsia="Arial Unicode MS" w:hAnsi="Arial Unicode MS" w:cs="Arial Unicode MS"/>
          <w:b/>
        </w:rPr>
        <w:t>SECRETARIO GENERAL</w:t>
      </w:r>
    </w:p>
    <w:p w:rsidR="00AB5B42" w:rsidRPr="002442AE" w:rsidRDefault="00AB5B42" w:rsidP="002442AE">
      <w:pPr>
        <w:spacing w:line="360" w:lineRule="auto"/>
        <w:ind w:left="2126"/>
        <w:jc w:val="both"/>
        <w:rPr>
          <w:rFonts w:ascii="Arial Unicode MS" w:eastAsia="Arial Unicode MS" w:hAnsi="Arial Unicode MS" w:cs="Arial Unicode MS"/>
          <w:b/>
        </w:rPr>
      </w:pPr>
    </w:p>
    <w:p w:rsidR="00EC7C0D" w:rsidRPr="002442AE" w:rsidRDefault="00EC7C0D" w:rsidP="002442AE">
      <w:pPr>
        <w:spacing w:line="360" w:lineRule="auto"/>
        <w:ind w:left="2126"/>
        <w:jc w:val="both"/>
        <w:rPr>
          <w:rFonts w:ascii="Arial Unicode MS" w:eastAsia="Arial Unicode MS" w:hAnsi="Arial Unicode MS" w:cs="Arial Unicode MS"/>
          <w:b/>
        </w:rPr>
      </w:pPr>
      <w:r w:rsidRPr="002442AE">
        <w:rPr>
          <w:rFonts w:ascii="Arial Unicode MS" w:eastAsia="Arial Unicode MS" w:hAnsi="Arial Unicode MS" w:cs="Arial Unicode MS"/>
          <w:b/>
        </w:rPr>
        <w:t>REGIDORES INTEGRANTES:</w:t>
      </w:r>
    </w:p>
    <w:p w:rsidR="00C959FD" w:rsidRPr="002442AE" w:rsidRDefault="00C959FD" w:rsidP="002442AE">
      <w:pPr>
        <w:spacing w:line="360" w:lineRule="auto"/>
        <w:ind w:left="2126"/>
        <w:jc w:val="both"/>
        <w:rPr>
          <w:rFonts w:ascii="Arial Unicode MS" w:eastAsia="Arial Unicode MS" w:hAnsi="Arial Unicode MS" w:cs="Arial Unicode MS"/>
        </w:rPr>
      </w:pPr>
      <w:r w:rsidRPr="002442AE">
        <w:rPr>
          <w:rFonts w:ascii="Arial Unicode MS" w:eastAsia="Arial Unicode MS" w:hAnsi="Arial Unicode MS" w:cs="Arial Unicode MS"/>
        </w:rPr>
        <w:t xml:space="preserve">LIC. Y PROFA. LETICIA RUVALCABA </w:t>
      </w:r>
      <w:proofErr w:type="spellStart"/>
      <w:r w:rsidRPr="002442AE">
        <w:rPr>
          <w:rFonts w:ascii="Arial Unicode MS" w:eastAsia="Arial Unicode MS" w:hAnsi="Arial Unicode MS" w:cs="Arial Unicode MS"/>
        </w:rPr>
        <w:t>RUVALCABA</w:t>
      </w:r>
      <w:proofErr w:type="spellEnd"/>
    </w:p>
    <w:p w:rsidR="00944CEC" w:rsidRPr="002442AE" w:rsidRDefault="00944CEC" w:rsidP="002442AE">
      <w:pPr>
        <w:spacing w:line="360" w:lineRule="auto"/>
        <w:ind w:left="2126"/>
        <w:jc w:val="both"/>
        <w:rPr>
          <w:rFonts w:ascii="Arial Unicode MS" w:eastAsia="Arial Unicode MS" w:hAnsi="Arial Unicode MS" w:cs="Arial Unicode MS"/>
        </w:rPr>
      </w:pPr>
    </w:p>
    <w:p w:rsidR="00944CEC" w:rsidRPr="002442AE" w:rsidRDefault="00944CEC" w:rsidP="002442AE">
      <w:pPr>
        <w:spacing w:line="360" w:lineRule="auto"/>
        <w:ind w:left="2126"/>
        <w:jc w:val="both"/>
        <w:rPr>
          <w:rFonts w:ascii="Arial Unicode MS" w:eastAsia="Arial Unicode MS" w:hAnsi="Arial Unicode MS" w:cs="Arial Unicode MS"/>
        </w:rPr>
      </w:pPr>
      <w:r w:rsidRPr="002442AE">
        <w:rPr>
          <w:rFonts w:ascii="Arial Unicode MS" w:eastAsia="Arial Unicode MS" w:hAnsi="Arial Unicode MS" w:cs="Arial Unicode MS"/>
        </w:rPr>
        <w:t>LIC. JOEL LÓPEZ ROMO</w:t>
      </w:r>
    </w:p>
    <w:p w:rsidR="0091253D" w:rsidRPr="002442AE" w:rsidRDefault="0091253D" w:rsidP="002442AE">
      <w:pPr>
        <w:spacing w:line="360" w:lineRule="auto"/>
        <w:ind w:left="2126"/>
        <w:jc w:val="both"/>
        <w:rPr>
          <w:rFonts w:ascii="Arial Unicode MS" w:eastAsia="Arial Unicode MS" w:hAnsi="Arial Unicode MS" w:cs="Arial Unicode MS"/>
        </w:rPr>
      </w:pPr>
    </w:p>
    <w:p w:rsidR="00C959FD" w:rsidRPr="002442AE" w:rsidRDefault="00C959FD" w:rsidP="002442AE">
      <w:pPr>
        <w:spacing w:line="360" w:lineRule="auto"/>
        <w:ind w:left="2126"/>
        <w:jc w:val="both"/>
        <w:rPr>
          <w:rFonts w:ascii="Arial Unicode MS" w:eastAsia="Arial Unicode MS" w:hAnsi="Arial Unicode MS" w:cs="Arial Unicode MS"/>
        </w:rPr>
      </w:pPr>
      <w:r w:rsidRPr="002442AE">
        <w:rPr>
          <w:rFonts w:ascii="Arial Unicode MS" w:eastAsia="Arial Unicode MS" w:hAnsi="Arial Unicode MS" w:cs="Arial Unicode MS"/>
        </w:rPr>
        <w:t xml:space="preserve">LIC. </w:t>
      </w:r>
      <w:r w:rsidR="00E1655E" w:rsidRPr="002442AE">
        <w:rPr>
          <w:rFonts w:ascii="Arial Unicode MS" w:eastAsia="Arial Unicode MS" w:hAnsi="Arial Unicode MS" w:cs="Arial Unicode MS"/>
        </w:rPr>
        <w:t>ESTHEFANY</w:t>
      </w:r>
      <w:r w:rsidRPr="002442AE">
        <w:rPr>
          <w:rFonts w:ascii="Arial Unicode MS" w:eastAsia="Arial Unicode MS" w:hAnsi="Arial Unicode MS" w:cs="Arial Unicode MS"/>
        </w:rPr>
        <w:t xml:space="preserve"> SARAHÍ BARBA GÓMEZ</w:t>
      </w:r>
    </w:p>
    <w:p w:rsidR="00D11C2D" w:rsidRPr="002442AE" w:rsidRDefault="00D11C2D" w:rsidP="002442AE">
      <w:pPr>
        <w:spacing w:line="360" w:lineRule="auto"/>
        <w:ind w:left="2126"/>
        <w:jc w:val="both"/>
        <w:rPr>
          <w:rFonts w:ascii="Arial Unicode MS" w:eastAsia="Arial Unicode MS" w:hAnsi="Arial Unicode MS" w:cs="Arial Unicode MS"/>
        </w:rPr>
      </w:pPr>
    </w:p>
    <w:p w:rsidR="00D11C2D" w:rsidRPr="002442AE" w:rsidRDefault="00D11C2D" w:rsidP="002442AE">
      <w:pPr>
        <w:spacing w:line="360" w:lineRule="auto"/>
        <w:ind w:left="2126"/>
        <w:jc w:val="both"/>
        <w:rPr>
          <w:rFonts w:ascii="Arial Unicode MS" w:eastAsia="Arial Unicode MS" w:hAnsi="Arial Unicode MS" w:cs="Arial Unicode MS"/>
        </w:rPr>
      </w:pPr>
      <w:r w:rsidRPr="002442AE">
        <w:rPr>
          <w:rFonts w:ascii="Arial Unicode MS" w:eastAsia="Arial Unicode MS" w:hAnsi="Arial Unicode MS" w:cs="Arial Unicode MS"/>
        </w:rPr>
        <w:t>ING. MATÍAS JIMÉNEZ RAMOS</w:t>
      </w:r>
    </w:p>
    <w:p w:rsidR="0091253D" w:rsidRPr="002442AE" w:rsidRDefault="0091253D" w:rsidP="002442AE">
      <w:pPr>
        <w:spacing w:line="360" w:lineRule="auto"/>
        <w:ind w:left="2126"/>
        <w:jc w:val="both"/>
        <w:rPr>
          <w:rFonts w:ascii="Arial Unicode MS" w:eastAsia="Arial Unicode MS" w:hAnsi="Arial Unicode MS" w:cs="Arial Unicode MS"/>
        </w:rPr>
      </w:pPr>
    </w:p>
    <w:p w:rsidR="001E6EE2" w:rsidRPr="002442AE" w:rsidRDefault="001E6EE2" w:rsidP="002442AE">
      <w:pPr>
        <w:spacing w:line="360" w:lineRule="auto"/>
        <w:ind w:left="2126"/>
        <w:jc w:val="both"/>
        <w:rPr>
          <w:rFonts w:ascii="Arial Unicode MS" w:eastAsia="Arial Unicode MS" w:hAnsi="Arial Unicode MS" w:cs="Arial Unicode MS"/>
        </w:rPr>
      </w:pPr>
      <w:r w:rsidRPr="002442AE">
        <w:rPr>
          <w:rFonts w:ascii="Arial Unicode MS" w:eastAsia="Arial Unicode MS" w:hAnsi="Arial Unicode MS" w:cs="Arial Unicode MS"/>
        </w:rPr>
        <w:t xml:space="preserve">C. MARTHA EDITH BARBA </w:t>
      </w:r>
      <w:proofErr w:type="spellStart"/>
      <w:r w:rsidRPr="002442AE">
        <w:rPr>
          <w:rFonts w:ascii="Arial Unicode MS" w:eastAsia="Arial Unicode MS" w:hAnsi="Arial Unicode MS" w:cs="Arial Unicode MS"/>
        </w:rPr>
        <w:t>BARBA</w:t>
      </w:r>
      <w:proofErr w:type="spellEnd"/>
    </w:p>
    <w:p w:rsidR="00037574" w:rsidRPr="002442AE" w:rsidRDefault="00037574" w:rsidP="002442AE">
      <w:pPr>
        <w:spacing w:line="360" w:lineRule="auto"/>
        <w:ind w:left="2126"/>
        <w:jc w:val="both"/>
        <w:rPr>
          <w:rFonts w:ascii="Arial Unicode MS" w:eastAsia="Arial Unicode MS" w:hAnsi="Arial Unicode MS" w:cs="Arial Unicode MS"/>
        </w:rPr>
      </w:pPr>
    </w:p>
    <w:p w:rsidR="00037574" w:rsidRPr="002442AE" w:rsidRDefault="006446DF" w:rsidP="002442AE">
      <w:pPr>
        <w:spacing w:line="360" w:lineRule="auto"/>
        <w:ind w:left="2126"/>
        <w:jc w:val="both"/>
        <w:rPr>
          <w:rFonts w:ascii="Arial Unicode MS" w:eastAsia="Arial Unicode MS" w:hAnsi="Arial Unicode MS" w:cs="Arial Unicode MS"/>
        </w:rPr>
      </w:pPr>
      <w:r>
        <w:rPr>
          <w:rFonts w:ascii="Arial Unicode MS" w:eastAsia="Arial Unicode MS" w:hAnsi="Arial Unicode MS" w:cs="Arial Unicode MS"/>
        </w:rPr>
        <w:t>LIC. LISANDRA RUIZ TORRES</w:t>
      </w:r>
    </w:p>
    <w:p w:rsidR="00037574" w:rsidRPr="002442AE" w:rsidRDefault="00037574" w:rsidP="002442AE">
      <w:pPr>
        <w:spacing w:line="360" w:lineRule="auto"/>
        <w:ind w:left="2126"/>
        <w:jc w:val="both"/>
        <w:rPr>
          <w:rFonts w:ascii="Arial Unicode MS" w:eastAsia="Arial Unicode MS" w:hAnsi="Arial Unicode MS" w:cs="Arial Unicode MS"/>
        </w:rPr>
      </w:pPr>
    </w:p>
    <w:p w:rsidR="00037574" w:rsidRPr="002442AE" w:rsidRDefault="00037574" w:rsidP="002442AE">
      <w:pPr>
        <w:spacing w:line="360" w:lineRule="auto"/>
        <w:ind w:left="2126"/>
        <w:jc w:val="both"/>
        <w:rPr>
          <w:rFonts w:ascii="Arial Unicode MS" w:eastAsia="Arial Unicode MS" w:hAnsi="Arial Unicode MS" w:cs="Arial Unicode MS"/>
        </w:rPr>
      </w:pPr>
      <w:r w:rsidRPr="002442AE">
        <w:rPr>
          <w:rFonts w:ascii="Arial Unicode MS" w:eastAsia="Arial Unicode MS" w:hAnsi="Arial Unicode MS" w:cs="Arial Unicode MS"/>
        </w:rPr>
        <w:t>LIC. AGUSTÍN GUTIÉRREZ AGUILERA</w:t>
      </w:r>
    </w:p>
    <w:p w:rsidR="00637746" w:rsidRPr="002442AE" w:rsidRDefault="00637746" w:rsidP="002442AE">
      <w:pPr>
        <w:spacing w:line="360" w:lineRule="auto"/>
        <w:ind w:left="2126"/>
        <w:jc w:val="both"/>
        <w:rPr>
          <w:rFonts w:ascii="Arial Unicode MS" w:eastAsia="Arial Unicode MS" w:hAnsi="Arial Unicode MS" w:cs="Arial Unicode MS"/>
        </w:rPr>
      </w:pPr>
    </w:p>
    <w:p w:rsidR="00637746" w:rsidRPr="002442AE" w:rsidRDefault="00637746" w:rsidP="002442AE">
      <w:pPr>
        <w:spacing w:line="360" w:lineRule="auto"/>
        <w:ind w:left="2126"/>
        <w:jc w:val="both"/>
        <w:rPr>
          <w:rFonts w:ascii="Arial Unicode MS" w:eastAsia="Arial Unicode MS" w:hAnsi="Arial Unicode MS" w:cs="Arial Unicode MS"/>
        </w:rPr>
      </w:pPr>
      <w:r w:rsidRPr="002442AE">
        <w:rPr>
          <w:rFonts w:ascii="Arial Unicode MS" w:eastAsia="Arial Unicode MS" w:hAnsi="Arial Unicode MS" w:cs="Arial Unicode MS"/>
        </w:rPr>
        <w:t>LIC. JESÚS SALVADOR BARBA NAZAR</w:t>
      </w:r>
    </w:p>
    <w:p w:rsidR="00944CEC" w:rsidRPr="002442AE" w:rsidRDefault="00944CEC" w:rsidP="002442AE">
      <w:pPr>
        <w:spacing w:line="360" w:lineRule="auto"/>
        <w:ind w:left="2126"/>
        <w:jc w:val="both"/>
        <w:rPr>
          <w:rFonts w:ascii="Arial Unicode MS" w:eastAsia="Arial Unicode MS" w:hAnsi="Arial Unicode MS" w:cs="Arial Unicode MS"/>
        </w:rPr>
      </w:pPr>
    </w:p>
    <w:p w:rsidR="0060500F" w:rsidRPr="002442AE" w:rsidRDefault="0060500F" w:rsidP="002442AE">
      <w:pPr>
        <w:spacing w:line="360" w:lineRule="auto"/>
        <w:ind w:left="2126"/>
        <w:jc w:val="both"/>
        <w:rPr>
          <w:rFonts w:ascii="Arial Unicode MS" w:eastAsia="Arial Unicode MS" w:hAnsi="Arial Unicode MS" w:cs="Arial Unicode MS"/>
        </w:rPr>
      </w:pPr>
    </w:p>
    <w:sectPr w:rsidR="0060500F" w:rsidRPr="002442AE" w:rsidSect="00FB6B23">
      <w:headerReference w:type="default" r:id="rId9"/>
      <w:footerReference w:type="default" r:id="rId10"/>
      <w:pgSz w:w="12240" w:h="15840" w:code="1"/>
      <w:pgMar w:top="1417" w:right="1701" w:bottom="1417" w:left="1985"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A3D" w:rsidRDefault="005E1A3D" w:rsidP="000D3610">
      <w:r>
        <w:separator/>
      </w:r>
    </w:p>
  </w:endnote>
  <w:endnote w:type="continuationSeparator" w:id="0">
    <w:p w:rsidR="005E1A3D" w:rsidRDefault="005E1A3D" w:rsidP="000D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tique Olive">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Frutiger 45 Light">
    <w:altName w:val="Calibri"/>
    <w:panose1 w:val="00000000000000000000"/>
    <w:charset w:val="00"/>
    <w:family w:val="swiss"/>
    <w:notTrueType/>
    <w:pitch w:val="default"/>
    <w:sig w:usb0="00000003" w:usb1="00000000" w:usb2="00000000" w:usb3="00000000" w:csb0="00000001" w:csb1="00000000"/>
  </w:font>
  <w:font w:name="Adobe Caslon Pro SmBd">
    <w:altName w:val="Georgia"/>
    <w:panose1 w:val="00000000000000000000"/>
    <w:charset w:val="00"/>
    <w:family w:val="auto"/>
    <w:notTrueType/>
    <w:pitch w:val="variable"/>
    <w:sig w:usb0="00000003" w:usb1="00000000" w:usb2="00000000" w:usb3="00000000" w:csb0="00000001" w:csb1="00000000"/>
  </w:font>
  <w:font w:name="Avenir Next">
    <w:altName w:val="Avenir Next"/>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780590"/>
      <w:docPartObj>
        <w:docPartGallery w:val="Page Numbers (Bottom of Page)"/>
        <w:docPartUnique/>
      </w:docPartObj>
    </w:sdtPr>
    <w:sdtContent>
      <w:p w:rsidR="006446DF" w:rsidRDefault="006446DF">
        <w:pPr>
          <w:pStyle w:val="Piedepgina"/>
          <w:jc w:val="right"/>
        </w:pPr>
        <w:r>
          <w:ptab w:relativeTo="margin" w:alignment="center" w:leader="none"/>
        </w:r>
        <w:r>
          <w:fldChar w:fldCharType="begin"/>
        </w:r>
        <w:r>
          <w:instrText>PAGE   \* MERGEFORMAT</w:instrText>
        </w:r>
        <w:r>
          <w:fldChar w:fldCharType="separate"/>
        </w:r>
        <w:r w:rsidR="00DC05EB" w:rsidRPr="00DC05EB">
          <w:rPr>
            <w:noProof/>
            <w:lang w:val="es-ES"/>
          </w:rPr>
          <w:t>42</w:t>
        </w:r>
        <w:r>
          <w:fldChar w:fldCharType="end"/>
        </w:r>
      </w:p>
    </w:sdtContent>
  </w:sdt>
  <w:p w:rsidR="006446DF" w:rsidRDefault="006446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A3D" w:rsidRDefault="005E1A3D" w:rsidP="000D3610">
      <w:r>
        <w:separator/>
      </w:r>
    </w:p>
  </w:footnote>
  <w:footnote w:type="continuationSeparator" w:id="0">
    <w:p w:rsidR="005E1A3D" w:rsidRDefault="005E1A3D" w:rsidP="000D3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6DF" w:rsidRDefault="006446DF" w:rsidP="000D3610">
    <w:pPr>
      <w:pStyle w:val="Encabezado"/>
      <w:tabs>
        <w:tab w:val="clear" w:pos="4419"/>
        <w:tab w:val="clear" w:pos="8838"/>
        <w:tab w:val="left" w:pos="21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0860"/>
    <w:multiLevelType w:val="hybridMultilevel"/>
    <w:tmpl w:val="C2304C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2562CF"/>
    <w:multiLevelType w:val="singleLevel"/>
    <w:tmpl w:val="71BAA3D8"/>
    <w:lvl w:ilvl="0">
      <w:start w:val="12"/>
      <w:numFmt w:val="upperRoman"/>
      <w:lvlText w:val="%1."/>
      <w:lvlJc w:val="left"/>
      <w:pPr>
        <w:tabs>
          <w:tab w:val="num" w:pos="432"/>
        </w:tabs>
        <w:ind w:firstLine="72"/>
      </w:pPr>
      <w:rPr>
        <w:rFonts w:ascii="Arial" w:hAnsi="Arial" w:cs="Arial"/>
        <w:snapToGrid/>
        <w:spacing w:val="-1"/>
        <w:sz w:val="23"/>
        <w:szCs w:val="23"/>
      </w:rPr>
    </w:lvl>
  </w:abstractNum>
  <w:abstractNum w:abstractNumId="2" w15:restartNumberingAfterBreak="0">
    <w:nsid w:val="01A5331E"/>
    <w:multiLevelType w:val="hybridMultilevel"/>
    <w:tmpl w:val="FE7EE0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578B7B"/>
    <w:multiLevelType w:val="singleLevel"/>
    <w:tmpl w:val="79A1D43F"/>
    <w:lvl w:ilvl="0">
      <w:start w:val="7"/>
      <w:numFmt w:val="upperRoman"/>
      <w:lvlText w:val="%1."/>
      <w:lvlJc w:val="left"/>
      <w:pPr>
        <w:tabs>
          <w:tab w:val="num" w:pos="504"/>
        </w:tabs>
        <w:ind w:firstLine="72"/>
      </w:pPr>
      <w:rPr>
        <w:rFonts w:ascii="Arial" w:hAnsi="Arial" w:cs="Arial"/>
        <w:snapToGrid/>
        <w:spacing w:val="6"/>
        <w:sz w:val="23"/>
        <w:szCs w:val="23"/>
      </w:rPr>
    </w:lvl>
  </w:abstractNum>
  <w:abstractNum w:abstractNumId="4" w15:restartNumberingAfterBreak="0">
    <w:nsid w:val="02E8A9B4"/>
    <w:multiLevelType w:val="singleLevel"/>
    <w:tmpl w:val="5AB8228C"/>
    <w:lvl w:ilvl="0">
      <w:start w:val="1"/>
      <w:numFmt w:val="lowerLetter"/>
      <w:lvlText w:val="%1)"/>
      <w:lvlJc w:val="left"/>
      <w:pPr>
        <w:tabs>
          <w:tab w:val="num" w:pos="288"/>
        </w:tabs>
        <w:ind w:firstLine="72"/>
      </w:pPr>
      <w:rPr>
        <w:rFonts w:ascii="Tahoma" w:hAnsi="Tahoma" w:cs="Tahoma"/>
        <w:snapToGrid/>
        <w:spacing w:val="18"/>
        <w:sz w:val="22"/>
        <w:szCs w:val="22"/>
      </w:rPr>
    </w:lvl>
  </w:abstractNum>
  <w:abstractNum w:abstractNumId="5" w15:restartNumberingAfterBreak="0">
    <w:nsid w:val="03078A15"/>
    <w:multiLevelType w:val="singleLevel"/>
    <w:tmpl w:val="57B39FD9"/>
    <w:lvl w:ilvl="0">
      <w:start w:val="1"/>
      <w:numFmt w:val="lowerLetter"/>
      <w:lvlText w:val="%1)"/>
      <w:lvlJc w:val="left"/>
      <w:pPr>
        <w:tabs>
          <w:tab w:val="num" w:pos="360"/>
        </w:tabs>
        <w:ind w:firstLine="72"/>
      </w:pPr>
      <w:rPr>
        <w:rFonts w:ascii="Tahoma" w:hAnsi="Tahoma" w:cs="Tahoma"/>
        <w:snapToGrid/>
        <w:spacing w:val="17"/>
        <w:sz w:val="22"/>
        <w:szCs w:val="22"/>
      </w:rPr>
    </w:lvl>
  </w:abstractNum>
  <w:abstractNum w:abstractNumId="6" w15:restartNumberingAfterBreak="0">
    <w:nsid w:val="03081857"/>
    <w:multiLevelType w:val="singleLevel"/>
    <w:tmpl w:val="6A19AB0E"/>
    <w:lvl w:ilvl="0">
      <w:start w:val="5"/>
      <w:numFmt w:val="upperRoman"/>
      <w:lvlText w:val="%1."/>
      <w:lvlJc w:val="left"/>
      <w:pPr>
        <w:tabs>
          <w:tab w:val="num" w:pos="288"/>
        </w:tabs>
        <w:ind w:firstLine="72"/>
      </w:pPr>
      <w:rPr>
        <w:rFonts w:ascii="Tahoma" w:hAnsi="Tahoma" w:cs="Tahoma"/>
        <w:snapToGrid/>
        <w:spacing w:val="4"/>
        <w:sz w:val="22"/>
        <w:szCs w:val="22"/>
      </w:rPr>
    </w:lvl>
  </w:abstractNum>
  <w:abstractNum w:abstractNumId="7" w15:restartNumberingAfterBreak="0">
    <w:nsid w:val="030844C4"/>
    <w:multiLevelType w:val="singleLevel"/>
    <w:tmpl w:val="28084A4A"/>
    <w:lvl w:ilvl="0">
      <w:start w:val="1"/>
      <w:numFmt w:val="upperRoman"/>
      <w:lvlText w:val="%1."/>
      <w:lvlJc w:val="left"/>
      <w:pPr>
        <w:tabs>
          <w:tab w:val="num" w:pos="216"/>
        </w:tabs>
        <w:ind w:firstLine="72"/>
      </w:pPr>
      <w:rPr>
        <w:rFonts w:ascii="Arial" w:hAnsi="Arial" w:cs="Arial"/>
        <w:snapToGrid/>
        <w:spacing w:val="2"/>
        <w:sz w:val="23"/>
        <w:szCs w:val="23"/>
      </w:rPr>
    </w:lvl>
  </w:abstractNum>
  <w:abstractNum w:abstractNumId="8" w15:restartNumberingAfterBreak="0">
    <w:nsid w:val="042820AE"/>
    <w:multiLevelType w:val="hybridMultilevel"/>
    <w:tmpl w:val="6CC2DB6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5D555E3"/>
    <w:multiLevelType w:val="singleLevel"/>
    <w:tmpl w:val="0C8E1F4F"/>
    <w:lvl w:ilvl="0">
      <w:start w:val="1"/>
      <w:numFmt w:val="lowerLetter"/>
      <w:lvlText w:val="%1)"/>
      <w:lvlJc w:val="left"/>
      <w:pPr>
        <w:tabs>
          <w:tab w:val="num" w:pos="288"/>
        </w:tabs>
        <w:ind w:left="72"/>
      </w:pPr>
      <w:rPr>
        <w:rFonts w:ascii="Arial" w:hAnsi="Arial" w:cs="Arial"/>
        <w:snapToGrid/>
        <w:spacing w:val="12"/>
        <w:sz w:val="23"/>
        <w:szCs w:val="23"/>
      </w:rPr>
    </w:lvl>
  </w:abstractNum>
  <w:abstractNum w:abstractNumId="10" w15:restartNumberingAfterBreak="0">
    <w:nsid w:val="069236C6"/>
    <w:multiLevelType w:val="hybridMultilevel"/>
    <w:tmpl w:val="88440FC6"/>
    <w:lvl w:ilvl="0" w:tplc="BE7E5BF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7184CB0"/>
    <w:multiLevelType w:val="hybridMultilevel"/>
    <w:tmpl w:val="73C82B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33286F"/>
    <w:multiLevelType w:val="hybridMultilevel"/>
    <w:tmpl w:val="53124364"/>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0E6B612D"/>
    <w:multiLevelType w:val="hybridMultilevel"/>
    <w:tmpl w:val="B122FB9C"/>
    <w:lvl w:ilvl="0" w:tplc="435C866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44F5002"/>
    <w:multiLevelType w:val="hybridMultilevel"/>
    <w:tmpl w:val="F0E297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67F2D24"/>
    <w:multiLevelType w:val="hybridMultilevel"/>
    <w:tmpl w:val="E0605C5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16CC491F"/>
    <w:multiLevelType w:val="hybridMultilevel"/>
    <w:tmpl w:val="A16069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AD637CC"/>
    <w:multiLevelType w:val="hybridMultilevel"/>
    <w:tmpl w:val="2F788E88"/>
    <w:lvl w:ilvl="0" w:tplc="83E42132">
      <w:start w:val="1"/>
      <w:numFmt w:val="upperRoman"/>
      <w:lvlText w:val="%1."/>
      <w:lvlJc w:val="left"/>
      <w:pPr>
        <w:ind w:left="1080" w:hanging="72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1E821B3B"/>
    <w:multiLevelType w:val="hybridMultilevel"/>
    <w:tmpl w:val="8954F6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F6B0AE5"/>
    <w:multiLevelType w:val="hybridMultilevel"/>
    <w:tmpl w:val="57AA8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9D876C5"/>
    <w:multiLevelType w:val="hybridMultilevel"/>
    <w:tmpl w:val="05F00ABE"/>
    <w:lvl w:ilvl="0" w:tplc="080A000F">
      <w:start w:val="1"/>
      <w:numFmt w:val="decimal"/>
      <w:lvlText w:val="%1."/>
      <w:lvlJc w:val="left"/>
      <w:pPr>
        <w:ind w:left="2844" w:hanging="360"/>
      </w:p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abstractNum w:abstractNumId="21" w15:restartNumberingAfterBreak="0">
    <w:nsid w:val="2C7A0D81"/>
    <w:multiLevelType w:val="multilevel"/>
    <w:tmpl w:val="D4AEAA6C"/>
    <w:lvl w:ilvl="0">
      <w:start w:val="1"/>
      <w:numFmt w:val="decimal"/>
      <w:lvlText w:val="%1"/>
      <w:lvlJc w:val="left"/>
      <w:pPr>
        <w:ind w:left="390" w:hanging="390"/>
      </w:pPr>
      <w:rPr>
        <w:rFonts w:hint="default"/>
      </w:rPr>
    </w:lvl>
    <w:lvl w:ilvl="1">
      <w:start w:val="1"/>
      <w:numFmt w:val="decimal"/>
      <w:lvlText w:val="%1.%2"/>
      <w:lvlJc w:val="left"/>
      <w:pPr>
        <w:ind w:left="2232" w:hanging="390"/>
      </w:pPr>
      <w:rPr>
        <w:rFonts w:hint="default"/>
        <w:b/>
        <w:sz w:val="28"/>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22" w15:restartNumberingAfterBreak="0">
    <w:nsid w:val="2FA21A70"/>
    <w:multiLevelType w:val="hybridMultilevel"/>
    <w:tmpl w:val="42C621C4"/>
    <w:lvl w:ilvl="0" w:tplc="E578E8BE">
      <w:start w:val="1"/>
      <w:numFmt w:val="upperRoman"/>
      <w:lvlText w:val="%1."/>
      <w:lvlJc w:val="left"/>
      <w:pPr>
        <w:ind w:left="1080" w:hanging="72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2FB621E8"/>
    <w:multiLevelType w:val="hybridMultilevel"/>
    <w:tmpl w:val="679414F2"/>
    <w:lvl w:ilvl="0" w:tplc="0108F38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357160FD"/>
    <w:multiLevelType w:val="multilevel"/>
    <w:tmpl w:val="38C8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F8341F"/>
    <w:multiLevelType w:val="hybridMultilevel"/>
    <w:tmpl w:val="840C4BC4"/>
    <w:lvl w:ilvl="0" w:tplc="664ABFD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3E964A2F"/>
    <w:multiLevelType w:val="hybridMultilevel"/>
    <w:tmpl w:val="0ED43C16"/>
    <w:lvl w:ilvl="0" w:tplc="69D0A81E">
      <w:start w:val="1"/>
      <w:numFmt w:val="lowerLetter"/>
      <w:lvlText w:val="%1)"/>
      <w:lvlJc w:val="left"/>
      <w:pPr>
        <w:ind w:left="825" w:hanging="360"/>
      </w:pPr>
      <w:rPr>
        <w:rFonts w:hint="default"/>
      </w:rPr>
    </w:lvl>
    <w:lvl w:ilvl="1" w:tplc="080A0019" w:tentative="1">
      <w:start w:val="1"/>
      <w:numFmt w:val="lowerLetter"/>
      <w:lvlText w:val="%2."/>
      <w:lvlJc w:val="left"/>
      <w:pPr>
        <w:ind w:left="1545" w:hanging="360"/>
      </w:pPr>
    </w:lvl>
    <w:lvl w:ilvl="2" w:tplc="080A001B" w:tentative="1">
      <w:start w:val="1"/>
      <w:numFmt w:val="lowerRoman"/>
      <w:lvlText w:val="%3."/>
      <w:lvlJc w:val="right"/>
      <w:pPr>
        <w:ind w:left="2265" w:hanging="180"/>
      </w:pPr>
    </w:lvl>
    <w:lvl w:ilvl="3" w:tplc="080A000F" w:tentative="1">
      <w:start w:val="1"/>
      <w:numFmt w:val="decimal"/>
      <w:lvlText w:val="%4."/>
      <w:lvlJc w:val="left"/>
      <w:pPr>
        <w:ind w:left="2985" w:hanging="360"/>
      </w:pPr>
    </w:lvl>
    <w:lvl w:ilvl="4" w:tplc="080A0019" w:tentative="1">
      <w:start w:val="1"/>
      <w:numFmt w:val="lowerLetter"/>
      <w:lvlText w:val="%5."/>
      <w:lvlJc w:val="left"/>
      <w:pPr>
        <w:ind w:left="3705" w:hanging="360"/>
      </w:pPr>
    </w:lvl>
    <w:lvl w:ilvl="5" w:tplc="080A001B" w:tentative="1">
      <w:start w:val="1"/>
      <w:numFmt w:val="lowerRoman"/>
      <w:lvlText w:val="%6."/>
      <w:lvlJc w:val="right"/>
      <w:pPr>
        <w:ind w:left="4425" w:hanging="180"/>
      </w:pPr>
    </w:lvl>
    <w:lvl w:ilvl="6" w:tplc="080A000F" w:tentative="1">
      <w:start w:val="1"/>
      <w:numFmt w:val="decimal"/>
      <w:lvlText w:val="%7."/>
      <w:lvlJc w:val="left"/>
      <w:pPr>
        <w:ind w:left="5145" w:hanging="360"/>
      </w:pPr>
    </w:lvl>
    <w:lvl w:ilvl="7" w:tplc="080A0019" w:tentative="1">
      <w:start w:val="1"/>
      <w:numFmt w:val="lowerLetter"/>
      <w:lvlText w:val="%8."/>
      <w:lvlJc w:val="left"/>
      <w:pPr>
        <w:ind w:left="5865" w:hanging="360"/>
      </w:pPr>
    </w:lvl>
    <w:lvl w:ilvl="8" w:tplc="080A001B" w:tentative="1">
      <w:start w:val="1"/>
      <w:numFmt w:val="lowerRoman"/>
      <w:lvlText w:val="%9."/>
      <w:lvlJc w:val="right"/>
      <w:pPr>
        <w:ind w:left="6585" w:hanging="180"/>
      </w:pPr>
    </w:lvl>
  </w:abstractNum>
  <w:abstractNum w:abstractNumId="27" w15:restartNumberingAfterBreak="0">
    <w:nsid w:val="3EAD2A7E"/>
    <w:multiLevelType w:val="multilevel"/>
    <w:tmpl w:val="A84A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9E168F"/>
    <w:multiLevelType w:val="hybridMultilevel"/>
    <w:tmpl w:val="8A8CB14C"/>
    <w:lvl w:ilvl="0" w:tplc="320E987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45C25CC1"/>
    <w:multiLevelType w:val="hybridMultilevel"/>
    <w:tmpl w:val="5E24022E"/>
    <w:lvl w:ilvl="0" w:tplc="ADF2AAB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48412398"/>
    <w:multiLevelType w:val="hybridMultilevel"/>
    <w:tmpl w:val="8B5A7A7C"/>
    <w:lvl w:ilvl="0" w:tplc="080A0017">
      <w:start w:val="1"/>
      <w:numFmt w:val="lowerLetter"/>
      <w:lvlText w:val="%1)"/>
      <w:lvlJc w:val="left"/>
      <w:pPr>
        <w:ind w:left="1002" w:hanging="360"/>
      </w:pPr>
      <w:rPr>
        <w:rFonts w:hint="default"/>
      </w:rPr>
    </w:lvl>
    <w:lvl w:ilvl="1" w:tplc="080A0019">
      <w:start w:val="1"/>
      <w:numFmt w:val="lowerLetter"/>
      <w:lvlText w:val="%2."/>
      <w:lvlJc w:val="left"/>
      <w:pPr>
        <w:ind w:left="1722" w:hanging="360"/>
      </w:pPr>
    </w:lvl>
    <w:lvl w:ilvl="2" w:tplc="080A001B" w:tentative="1">
      <w:start w:val="1"/>
      <w:numFmt w:val="lowerRoman"/>
      <w:lvlText w:val="%3."/>
      <w:lvlJc w:val="right"/>
      <w:pPr>
        <w:ind w:left="2442" w:hanging="180"/>
      </w:pPr>
    </w:lvl>
    <w:lvl w:ilvl="3" w:tplc="080A000F" w:tentative="1">
      <w:start w:val="1"/>
      <w:numFmt w:val="decimal"/>
      <w:lvlText w:val="%4."/>
      <w:lvlJc w:val="left"/>
      <w:pPr>
        <w:ind w:left="3162" w:hanging="360"/>
      </w:pPr>
    </w:lvl>
    <w:lvl w:ilvl="4" w:tplc="080A0019" w:tentative="1">
      <w:start w:val="1"/>
      <w:numFmt w:val="lowerLetter"/>
      <w:lvlText w:val="%5."/>
      <w:lvlJc w:val="left"/>
      <w:pPr>
        <w:ind w:left="3882" w:hanging="360"/>
      </w:pPr>
    </w:lvl>
    <w:lvl w:ilvl="5" w:tplc="080A001B" w:tentative="1">
      <w:start w:val="1"/>
      <w:numFmt w:val="lowerRoman"/>
      <w:lvlText w:val="%6."/>
      <w:lvlJc w:val="right"/>
      <w:pPr>
        <w:ind w:left="4602" w:hanging="180"/>
      </w:pPr>
    </w:lvl>
    <w:lvl w:ilvl="6" w:tplc="080A000F" w:tentative="1">
      <w:start w:val="1"/>
      <w:numFmt w:val="decimal"/>
      <w:lvlText w:val="%7."/>
      <w:lvlJc w:val="left"/>
      <w:pPr>
        <w:ind w:left="5322" w:hanging="360"/>
      </w:pPr>
    </w:lvl>
    <w:lvl w:ilvl="7" w:tplc="080A0019" w:tentative="1">
      <w:start w:val="1"/>
      <w:numFmt w:val="lowerLetter"/>
      <w:lvlText w:val="%8."/>
      <w:lvlJc w:val="left"/>
      <w:pPr>
        <w:ind w:left="6042" w:hanging="360"/>
      </w:pPr>
    </w:lvl>
    <w:lvl w:ilvl="8" w:tplc="080A001B" w:tentative="1">
      <w:start w:val="1"/>
      <w:numFmt w:val="lowerRoman"/>
      <w:lvlText w:val="%9."/>
      <w:lvlJc w:val="right"/>
      <w:pPr>
        <w:ind w:left="6762" w:hanging="180"/>
      </w:pPr>
    </w:lvl>
  </w:abstractNum>
  <w:abstractNum w:abstractNumId="31" w15:restartNumberingAfterBreak="0">
    <w:nsid w:val="4D771598"/>
    <w:multiLevelType w:val="multilevel"/>
    <w:tmpl w:val="256C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A06D9B"/>
    <w:multiLevelType w:val="multilevel"/>
    <w:tmpl w:val="35AC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D022DD"/>
    <w:multiLevelType w:val="hybridMultilevel"/>
    <w:tmpl w:val="63ECCB6A"/>
    <w:lvl w:ilvl="0" w:tplc="080A0017">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5CC8363A"/>
    <w:multiLevelType w:val="hybridMultilevel"/>
    <w:tmpl w:val="9B300D32"/>
    <w:lvl w:ilvl="0" w:tplc="29C27BD2">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5" w15:restartNumberingAfterBreak="0">
    <w:nsid w:val="5F81227B"/>
    <w:multiLevelType w:val="hybridMultilevel"/>
    <w:tmpl w:val="A9B4045C"/>
    <w:lvl w:ilvl="0" w:tplc="080A000F">
      <w:start w:val="1"/>
      <w:numFmt w:val="decimal"/>
      <w:lvlText w:val="%1."/>
      <w:lvlJc w:val="left"/>
      <w:pPr>
        <w:ind w:left="2769" w:hanging="360"/>
      </w:pPr>
    </w:lvl>
    <w:lvl w:ilvl="1" w:tplc="080A0019">
      <w:start w:val="1"/>
      <w:numFmt w:val="lowerLetter"/>
      <w:lvlText w:val="%2."/>
      <w:lvlJc w:val="left"/>
      <w:pPr>
        <w:ind w:left="3489" w:hanging="360"/>
      </w:pPr>
    </w:lvl>
    <w:lvl w:ilvl="2" w:tplc="080A001B" w:tentative="1">
      <w:start w:val="1"/>
      <w:numFmt w:val="lowerRoman"/>
      <w:lvlText w:val="%3."/>
      <w:lvlJc w:val="right"/>
      <w:pPr>
        <w:ind w:left="4209" w:hanging="180"/>
      </w:pPr>
    </w:lvl>
    <w:lvl w:ilvl="3" w:tplc="080A000F" w:tentative="1">
      <w:start w:val="1"/>
      <w:numFmt w:val="decimal"/>
      <w:lvlText w:val="%4."/>
      <w:lvlJc w:val="left"/>
      <w:pPr>
        <w:ind w:left="4929" w:hanging="360"/>
      </w:pPr>
    </w:lvl>
    <w:lvl w:ilvl="4" w:tplc="080A0019" w:tentative="1">
      <w:start w:val="1"/>
      <w:numFmt w:val="lowerLetter"/>
      <w:lvlText w:val="%5."/>
      <w:lvlJc w:val="left"/>
      <w:pPr>
        <w:ind w:left="5649" w:hanging="360"/>
      </w:pPr>
    </w:lvl>
    <w:lvl w:ilvl="5" w:tplc="080A001B" w:tentative="1">
      <w:start w:val="1"/>
      <w:numFmt w:val="lowerRoman"/>
      <w:lvlText w:val="%6."/>
      <w:lvlJc w:val="right"/>
      <w:pPr>
        <w:ind w:left="6369" w:hanging="180"/>
      </w:pPr>
    </w:lvl>
    <w:lvl w:ilvl="6" w:tplc="080A000F" w:tentative="1">
      <w:start w:val="1"/>
      <w:numFmt w:val="decimal"/>
      <w:lvlText w:val="%7."/>
      <w:lvlJc w:val="left"/>
      <w:pPr>
        <w:ind w:left="7089" w:hanging="360"/>
      </w:pPr>
    </w:lvl>
    <w:lvl w:ilvl="7" w:tplc="080A0019" w:tentative="1">
      <w:start w:val="1"/>
      <w:numFmt w:val="lowerLetter"/>
      <w:lvlText w:val="%8."/>
      <w:lvlJc w:val="left"/>
      <w:pPr>
        <w:ind w:left="7809" w:hanging="360"/>
      </w:pPr>
    </w:lvl>
    <w:lvl w:ilvl="8" w:tplc="080A001B" w:tentative="1">
      <w:start w:val="1"/>
      <w:numFmt w:val="lowerRoman"/>
      <w:lvlText w:val="%9."/>
      <w:lvlJc w:val="right"/>
      <w:pPr>
        <w:ind w:left="8529" w:hanging="180"/>
      </w:pPr>
    </w:lvl>
  </w:abstractNum>
  <w:abstractNum w:abstractNumId="36" w15:restartNumberingAfterBreak="0">
    <w:nsid w:val="68984D75"/>
    <w:multiLevelType w:val="hybridMultilevel"/>
    <w:tmpl w:val="950A40BE"/>
    <w:lvl w:ilvl="0" w:tplc="114A9C4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15:restartNumberingAfterBreak="0">
    <w:nsid w:val="6F107D13"/>
    <w:multiLevelType w:val="hybridMultilevel"/>
    <w:tmpl w:val="057835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0A529DF"/>
    <w:multiLevelType w:val="hybridMultilevel"/>
    <w:tmpl w:val="C7AE0468"/>
    <w:lvl w:ilvl="0" w:tplc="74A671A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0DA2513"/>
    <w:multiLevelType w:val="hybridMultilevel"/>
    <w:tmpl w:val="5A88B13C"/>
    <w:lvl w:ilvl="0" w:tplc="2C0AC39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0A6EEB"/>
    <w:multiLevelType w:val="hybridMultilevel"/>
    <w:tmpl w:val="C2DADA02"/>
    <w:lvl w:ilvl="0" w:tplc="4DB8EB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23B0090"/>
    <w:multiLevelType w:val="hybridMultilevel"/>
    <w:tmpl w:val="8A32099C"/>
    <w:lvl w:ilvl="0" w:tplc="BFA0D302">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4"/>
  </w:num>
  <w:num w:numId="2">
    <w:abstractNumId w:val="5"/>
  </w:num>
  <w:num w:numId="3">
    <w:abstractNumId w:val="5"/>
    <w:lvlOverride w:ilvl="0">
      <w:lvl w:ilvl="0">
        <w:numFmt w:val="lowerLetter"/>
        <w:lvlText w:val="%1)"/>
        <w:lvlJc w:val="left"/>
        <w:pPr>
          <w:tabs>
            <w:tab w:val="num" w:pos="288"/>
          </w:tabs>
          <w:ind w:firstLine="72"/>
        </w:pPr>
        <w:rPr>
          <w:rFonts w:ascii="Tahoma" w:hAnsi="Tahoma" w:cs="Tahoma"/>
          <w:snapToGrid/>
          <w:spacing w:val="7"/>
          <w:sz w:val="22"/>
          <w:szCs w:val="22"/>
        </w:rPr>
      </w:lvl>
    </w:lvlOverride>
  </w:num>
  <w:num w:numId="4">
    <w:abstractNumId w:val="9"/>
  </w:num>
  <w:num w:numId="5">
    <w:abstractNumId w:val="6"/>
  </w:num>
  <w:num w:numId="6">
    <w:abstractNumId w:val="3"/>
  </w:num>
  <w:num w:numId="7">
    <w:abstractNumId w:val="1"/>
  </w:num>
  <w:num w:numId="8">
    <w:abstractNumId w:val="1"/>
    <w:lvlOverride w:ilvl="0">
      <w:lvl w:ilvl="0">
        <w:numFmt w:val="upperRoman"/>
        <w:lvlText w:val="%1."/>
        <w:lvlJc w:val="left"/>
        <w:pPr>
          <w:tabs>
            <w:tab w:val="num" w:pos="504"/>
          </w:tabs>
          <w:ind w:firstLine="72"/>
        </w:pPr>
        <w:rPr>
          <w:rFonts w:ascii="Arial" w:hAnsi="Arial" w:cs="Arial"/>
          <w:snapToGrid/>
          <w:spacing w:val="-2"/>
          <w:sz w:val="23"/>
          <w:szCs w:val="23"/>
        </w:rPr>
      </w:lvl>
    </w:lvlOverride>
  </w:num>
  <w:num w:numId="9">
    <w:abstractNumId w:val="7"/>
  </w:num>
  <w:num w:numId="10">
    <w:abstractNumId w:val="7"/>
    <w:lvlOverride w:ilvl="0">
      <w:lvl w:ilvl="0">
        <w:numFmt w:val="upperRoman"/>
        <w:lvlText w:val="%1."/>
        <w:lvlJc w:val="left"/>
        <w:pPr>
          <w:tabs>
            <w:tab w:val="num" w:pos="360"/>
          </w:tabs>
          <w:ind w:firstLine="72"/>
        </w:pPr>
        <w:rPr>
          <w:rFonts w:ascii="Arial" w:hAnsi="Arial" w:cs="Arial"/>
          <w:snapToGrid/>
          <w:spacing w:val="12"/>
          <w:sz w:val="23"/>
          <w:szCs w:val="23"/>
        </w:rPr>
      </w:lvl>
    </w:lvlOverride>
  </w:num>
  <w:num w:numId="11">
    <w:abstractNumId w:val="11"/>
  </w:num>
  <w:num w:numId="12">
    <w:abstractNumId w:val="15"/>
  </w:num>
  <w:num w:numId="13">
    <w:abstractNumId w:val="27"/>
  </w:num>
  <w:num w:numId="14">
    <w:abstractNumId w:val="24"/>
  </w:num>
  <w:num w:numId="15">
    <w:abstractNumId w:val="32"/>
  </w:num>
  <w:num w:numId="16">
    <w:abstractNumId w:val="31"/>
  </w:num>
  <w:num w:numId="17">
    <w:abstractNumId w:val="13"/>
  </w:num>
  <w:num w:numId="18">
    <w:abstractNumId w:val="35"/>
  </w:num>
  <w:num w:numId="19">
    <w:abstractNumId w:val="19"/>
  </w:num>
  <w:num w:numId="20">
    <w:abstractNumId w:val="30"/>
  </w:num>
  <w:num w:numId="21">
    <w:abstractNumId w:val="18"/>
  </w:num>
  <w:num w:numId="22">
    <w:abstractNumId w:val="8"/>
  </w:num>
  <w:num w:numId="23">
    <w:abstractNumId w:val="23"/>
  </w:num>
  <w:num w:numId="24">
    <w:abstractNumId w:val="37"/>
  </w:num>
  <w:num w:numId="25">
    <w:abstractNumId w:val="33"/>
  </w:num>
  <w:num w:numId="26">
    <w:abstractNumId w:val="38"/>
  </w:num>
  <w:num w:numId="27">
    <w:abstractNumId w:val="36"/>
  </w:num>
  <w:num w:numId="28">
    <w:abstractNumId w:val="39"/>
  </w:num>
  <w:num w:numId="29">
    <w:abstractNumId w:val="17"/>
  </w:num>
  <w:num w:numId="30">
    <w:abstractNumId w:val="22"/>
  </w:num>
  <w:num w:numId="31">
    <w:abstractNumId w:val="34"/>
  </w:num>
  <w:num w:numId="32">
    <w:abstractNumId w:val="40"/>
  </w:num>
  <w:num w:numId="33">
    <w:abstractNumId w:val="10"/>
  </w:num>
  <w:num w:numId="34">
    <w:abstractNumId w:val="0"/>
  </w:num>
  <w:num w:numId="35">
    <w:abstractNumId w:val="29"/>
  </w:num>
  <w:num w:numId="36">
    <w:abstractNumId w:val="2"/>
  </w:num>
  <w:num w:numId="37">
    <w:abstractNumId w:val="25"/>
  </w:num>
  <w:num w:numId="38">
    <w:abstractNumId w:val="41"/>
  </w:num>
  <w:num w:numId="39">
    <w:abstractNumId w:val="16"/>
  </w:num>
  <w:num w:numId="40">
    <w:abstractNumId w:val="14"/>
  </w:num>
  <w:num w:numId="41">
    <w:abstractNumId w:val="28"/>
  </w:num>
  <w:num w:numId="42">
    <w:abstractNumId w:val="26"/>
  </w:num>
  <w:num w:numId="43">
    <w:abstractNumId w:val="12"/>
  </w:num>
  <w:num w:numId="44">
    <w:abstractNumId w:val="21"/>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78"/>
    <w:rsid w:val="00002A86"/>
    <w:rsid w:val="0000384B"/>
    <w:rsid w:val="00003BA1"/>
    <w:rsid w:val="000040AF"/>
    <w:rsid w:val="000044B7"/>
    <w:rsid w:val="000051BE"/>
    <w:rsid w:val="00007A81"/>
    <w:rsid w:val="00010DBD"/>
    <w:rsid w:val="00011772"/>
    <w:rsid w:val="00012B5C"/>
    <w:rsid w:val="0001356F"/>
    <w:rsid w:val="00015620"/>
    <w:rsid w:val="00015E59"/>
    <w:rsid w:val="00020668"/>
    <w:rsid w:val="00021289"/>
    <w:rsid w:val="00022183"/>
    <w:rsid w:val="00022886"/>
    <w:rsid w:val="00023F9B"/>
    <w:rsid w:val="00025390"/>
    <w:rsid w:val="00025D59"/>
    <w:rsid w:val="00031443"/>
    <w:rsid w:val="00037574"/>
    <w:rsid w:val="0004546B"/>
    <w:rsid w:val="00046F8D"/>
    <w:rsid w:val="00050E6D"/>
    <w:rsid w:val="0005401F"/>
    <w:rsid w:val="000557AA"/>
    <w:rsid w:val="00055A85"/>
    <w:rsid w:val="00055BE8"/>
    <w:rsid w:val="00061C2F"/>
    <w:rsid w:val="000642EA"/>
    <w:rsid w:val="00064E57"/>
    <w:rsid w:val="000747E0"/>
    <w:rsid w:val="00077396"/>
    <w:rsid w:val="0008004D"/>
    <w:rsid w:val="00080CA0"/>
    <w:rsid w:val="00084449"/>
    <w:rsid w:val="00094A02"/>
    <w:rsid w:val="00096DFB"/>
    <w:rsid w:val="000A01E5"/>
    <w:rsid w:val="000A3D37"/>
    <w:rsid w:val="000B0CE0"/>
    <w:rsid w:val="000B2E75"/>
    <w:rsid w:val="000B3F15"/>
    <w:rsid w:val="000B5F02"/>
    <w:rsid w:val="000C39C0"/>
    <w:rsid w:val="000C6D22"/>
    <w:rsid w:val="000D3610"/>
    <w:rsid w:val="000D6D8A"/>
    <w:rsid w:val="000F3050"/>
    <w:rsid w:val="000F5E30"/>
    <w:rsid w:val="000F6735"/>
    <w:rsid w:val="00100669"/>
    <w:rsid w:val="00103529"/>
    <w:rsid w:val="0010597A"/>
    <w:rsid w:val="00105B0D"/>
    <w:rsid w:val="00107E3C"/>
    <w:rsid w:val="0011208D"/>
    <w:rsid w:val="00112355"/>
    <w:rsid w:val="00112B50"/>
    <w:rsid w:val="00112E29"/>
    <w:rsid w:val="001143E2"/>
    <w:rsid w:val="00115620"/>
    <w:rsid w:val="001162E9"/>
    <w:rsid w:val="0012282F"/>
    <w:rsid w:val="00124D3C"/>
    <w:rsid w:val="00125E81"/>
    <w:rsid w:val="00131669"/>
    <w:rsid w:val="00134DC1"/>
    <w:rsid w:val="001418E6"/>
    <w:rsid w:val="0014394C"/>
    <w:rsid w:val="00144682"/>
    <w:rsid w:val="00146FC0"/>
    <w:rsid w:val="001525DC"/>
    <w:rsid w:val="00155C4F"/>
    <w:rsid w:val="00155C87"/>
    <w:rsid w:val="00157CED"/>
    <w:rsid w:val="00161F63"/>
    <w:rsid w:val="001638BA"/>
    <w:rsid w:val="00163A00"/>
    <w:rsid w:val="00164D0E"/>
    <w:rsid w:val="001665AD"/>
    <w:rsid w:val="001712E9"/>
    <w:rsid w:val="001777FA"/>
    <w:rsid w:val="00182019"/>
    <w:rsid w:val="00182E97"/>
    <w:rsid w:val="0018402C"/>
    <w:rsid w:val="001840DF"/>
    <w:rsid w:val="00186C89"/>
    <w:rsid w:val="00194DBE"/>
    <w:rsid w:val="00194E7D"/>
    <w:rsid w:val="00195C45"/>
    <w:rsid w:val="00196A36"/>
    <w:rsid w:val="00196FE8"/>
    <w:rsid w:val="00197161"/>
    <w:rsid w:val="00197A3A"/>
    <w:rsid w:val="001A4F7D"/>
    <w:rsid w:val="001A7758"/>
    <w:rsid w:val="001A7904"/>
    <w:rsid w:val="001B49B6"/>
    <w:rsid w:val="001B6E64"/>
    <w:rsid w:val="001C09A5"/>
    <w:rsid w:val="001C0D7D"/>
    <w:rsid w:val="001C27FB"/>
    <w:rsid w:val="001C77B6"/>
    <w:rsid w:val="001D2436"/>
    <w:rsid w:val="001E6EE2"/>
    <w:rsid w:val="001E6F50"/>
    <w:rsid w:val="001F4126"/>
    <w:rsid w:val="001F466C"/>
    <w:rsid w:val="001F4CBF"/>
    <w:rsid w:val="001F6479"/>
    <w:rsid w:val="001F6F3E"/>
    <w:rsid w:val="00200A7E"/>
    <w:rsid w:val="00201107"/>
    <w:rsid w:val="002017DC"/>
    <w:rsid w:val="00211014"/>
    <w:rsid w:val="0021186A"/>
    <w:rsid w:val="002134EC"/>
    <w:rsid w:val="00217060"/>
    <w:rsid w:val="00224623"/>
    <w:rsid w:val="002279FA"/>
    <w:rsid w:val="002371C2"/>
    <w:rsid w:val="00240D9D"/>
    <w:rsid w:val="00241754"/>
    <w:rsid w:val="00242157"/>
    <w:rsid w:val="00242531"/>
    <w:rsid w:val="002442AE"/>
    <w:rsid w:val="00245A2A"/>
    <w:rsid w:val="002479D1"/>
    <w:rsid w:val="0025526E"/>
    <w:rsid w:val="00255A82"/>
    <w:rsid w:val="002574EE"/>
    <w:rsid w:val="00261634"/>
    <w:rsid w:val="00262F06"/>
    <w:rsid w:val="00264B29"/>
    <w:rsid w:val="002709E6"/>
    <w:rsid w:val="00273005"/>
    <w:rsid w:val="0027407A"/>
    <w:rsid w:val="00274684"/>
    <w:rsid w:val="0028175D"/>
    <w:rsid w:val="00281C0B"/>
    <w:rsid w:val="00285B03"/>
    <w:rsid w:val="00291ED1"/>
    <w:rsid w:val="002922A6"/>
    <w:rsid w:val="0029306B"/>
    <w:rsid w:val="00293A47"/>
    <w:rsid w:val="0029664F"/>
    <w:rsid w:val="0029734C"/>
    <w:rsid w:val="002A00DF"/>
    <w:rsid w:val="002A1246"/>
    <w:rsid w:val="002A1D85"/>
    <w:rsid w:val="002A31E5"/>
    <w:rsid w:val="002A5DFC"/>
    <w:rsid w:val="002A6D18"/>
    <w:rsid w:val="002B0CE9"/>
    <w:rsid w:val="002B1686"/>
    <w:rsid w:val="002B3C15"/>
    <w:rsid w:val="002B4A89"/>
    <w:rsid w:val="002B61A4"/>
    <w:rsid w:val="002C001F"/>
    <w:rsid w:val="002C0968"/>
    <w:rsid w:val="002C297C"/>
    <w:rsid w:val="002C3C29"/>
    <w:rsid w:val="002C746E"/>
    <w:rsid w:val="002C7778"/>
    <w:rsid w:val="002D0D40"/>
    <w:rsid w:val="002D3461"/>
    <w:rsid w:val="002D724F"/>
    <w:rsid w:val="002E1840"/>
    <w:rsid w:val="002E2576"/>
    <w:rsid w:val="002F1FE8"/>
    <w:rsid w:val="002F78CA"/>
    <w:rsid w:val="0030195E"/>
    <w:rsid w:val="003032CF"/>
    <w:rsid w:val="003032E7"/>
    <w:rsid w:val="00303AE1"/>
    <w:rsid w:val="00304928"/>
    <w:rsid w:val="00304B22"/>
    <w:rsid w:val="00304CC2"/>
    <w:rsid w:val="00305982"/>
    <w:rsid w:val="00311E06"/>
    <w:rsid w:val="00314C01"/>
    <w:rsid w:val="003165CE"/>
    <w:rsid w:val="00326C8D"/>
    <w:rsid w:val="00327113"/>
    <w:rsid w:val="003314D5"/>
    <w:rsid w:val="0033209B"/>
    <w:rsid w:val="00333ECA"/>
    <w:rsid w:val="00334F12"/>
    <w:rsid w:val="003351EB"/>
    <w:rsid w:val="00337411"/>
    <w:rsid w:val="00340F68"/>
    <w:rsid w:val="003418FA"/>
    <w:rsid w:val="00342776"/>
    <w:rsid w:val="00343EB1"/>
    <w:rsid w:val="003440C1"/>
    <w:rsid w:val="00344401"/>
    <w:rsid w:val="00344CA9"/>
    <w:rsid w:val="00345564"/>
    <w:rsid w:val="00345734"/>
    <w:rsid w:val="00350003"/>
    <w:rsid w:val="00350357"/>
    <w:rsid w:val="003531EE"/>
    <w:rsid w:val="00364534"/>
    <w:rsid w:val="0036699D"/>
    <w:rsid w:val="00367244"/>
    <w:rsid w:val="00374063"/>
    <w:rsid w:val="003808D8"/>
    <w:rsid w:val="0038199D"/>
    <w:rsid w:val="00385CF7"/>
    <w:rsid w:val="00387E57"/>
    <w:rsid w:val="00390344"/>
    <w:rsid w:val="003A3413"/>
    <w:rsid w:val="003A5974"/>
    <w:rsid w:val="003A7C46"/>
    <w:rsid w:val="003B0369"/>
    <w:rsid w:val="003B3038"/>
    <w:rsid w:val="003B3CB2"/>
    <w:rsid w:val="003B7052"/>
    <w:rsid w:val="003C158E"/>
    <w:rsid w:val="003C198D"/>
    <w:rsid w:val="003C2F8E"/>
    <w:rsid w:val="003C625B"/>
    <w:rsid w:val="003D307B"/>
    <w:rsid w:val="003D54B3"/>
    <w:rsid w:val="003D58A7"/>
    <w:rsid w:val="003E1A66"/>
    <w:rsid w:val="003E2DA1"/>
    <w:rsid w:val="003E2DB7"/>
    <w:rsid w:val="003E6141"/>
    <w:rsid w:val="003E6892"/>
    <w:rsid w:val="003F3956"/>
    <w:rsid w:val="003F4B49"/>
    <w:rsid w:val="0040029E"/>
    <w:rsid w:val="00400E74"/>
    <w:rsid w:val="004039A8"/>
    <w:rsid w:val="0041017D"/>
    <w:rsid w:val="00417F39"/>
    <w:rsid w:val="00422ADA"/>
    <w:rsid w:val="00422CDE"/>
    <w:rsid w:val="00431575"/>
    <w:rsid w:val="004316CE"/>
    <w:rsid w:val="0043172D"/>
    <w:rsid w:val="00432299"/>
    <w:rsid w:val="00432563"/>
    <w:rsid w:val="00433BA9"/>
    <w:rsid w:val="00435837"/>
    <w:rsid w:val="00441510"/>
    <w:rsid w:val="0044151F"/>
    <w:rsid w:val="00441961"/>
    <w:rsid w:val="00443012"/>
    <w:rsid w:val="00443645"/>
    <w:rsid w:val="004456A8"/>
    <w:rsid w:val="004531D8"/>
    <w:rsid w:val="004553DC"/>
    <w:rsid w:val="00460D9F"/>
    <w:rsid w:val="00461920"/>
    <w:rsid w:val="00462B37"/>
    <w:rsid w:val="00464390"/>
    <w:rsid w:val="00465206"/>
    <w:rsid w:val="004655BD"/>
    <w:rsid w:val="00473662"/>
    <w:rsid w:val="00475B8D"/>
    <w:rsid w:val="00480142"/>
    <w:rsid w:val="0048116B"/>
    <w:rsid w:val="0048383A"/>
    <w:rsid w:val="00484614"/>
    <w:rsid w:val="00492FB1"/>
    <w:rsid w:val="00493471"/>
    <w:rsid w:val="00495822"/>
    <w:rsid w:val="00497BB3"/>
    <w:rsid w:val="00497FE4"/>
    <w:rsid w:val="004A0254"/>
    <w:rsid w:val="004A0A02"/>
    <w:rsid w:val="004A1D7D"/>
    <w:rsid w:val="004A2CFC"/>
    <w:rsid w:val="004B1FEE"/>
    <w:rsid w:val="004B2060"/>
    <w:rsid w:val="004B386F"/>
    <w:rsid w:val="004B40FF"/>
    <w:rsid w:val="004B4CF8"/>
    <w:rsid w:val="004B54D0"/>
    <w:rsid w:val="004B70D9"/>
    <w:rsid w:val="004B71EC"/>
    <w:rsid w:val="004C0D0D"/>
    <w:rsid w:val="004C3C83"/>
    <w:rsid w:val="004C7251"/>
    <w:rsid w:val="004D478E"/>
    <w:rsid w:val="004D4B5B"/>
    <w:rsid w:val="004D6134"/>
    <w:rsid w:val="004F5F00"/>
    <w:rsid w:val="004F5F16"/>
    <w:rsid w:val="004F6947"/>
    <w:rsid w:val="004F6A3E"/>
    <w:rsid w:val="004F6DD2"/>
    <w:rsid w:val="004F6F5C"/>
    <w:rsid w:val="004F7E28"/>
    <w:rsid w:val="0050643D"/>
    <w:rsid w:val="0051230D"/>
    <w:rsid w:val="00516104"/>
    <w:rsid w:val="00516F2B"/>
    <w:rsid w:val="00520605"/>
    <w:rsid w:val="0052069E"/>
    <w:rsid w:val="005213DF"/>
    <w:rsid w:val="00522D6F"/>
    <w:rsid w:val="00523F1F"/>
    <w:rsid w:val="005242DA"/>
    <w:rsid w:val="00524B56"/>
    <w:rsid w:val="00525BC8"/>
    <w:rsid w:val="005264E9"/>
    <w:rsid w:val="005264FF"/>
    <w:rsid w:val="00527B8B"/>
    <w:rsid w:val="00527D58"/>
    <w:rsid w:val="00527E05"/>
    <w:rsid w:val="00531A1B"/>
    <w:rsid w:val="00535EBC"/>
    <w:rsid w:val="0054235B"/>
    <w:rsid w:val="00543DFC"/>
    <w:rsid w:val="00547C58"/>
    <w:rsid w:val="00550570"/>
    <w:rsid w:val="00554091"/>
    <w:rsid w:val="0055507C"/>
    <w:rsid w:val="005620CC"/>
    <w:rsid w:val="0056574C"/>
    <w:rsid w:val="00566361"/>
    <w:rsid w:val="00573890"/>
    <w:rsid w:val="005768D8"/>
    <w:rsid w:val="00581072"/>
    <w:rsid w:val="00584021"/>
    <w:rsid w:val="00586F4B"/>
    <w:rsid w:val="005A336D"/>
    <w:rsid w:val="005A6E60"/>
    <w:rsid w:val="005A7F40"/>
    <w:rsid w:val="005B4556"/>
    <w:rsid w:val="005B47C1"/>
    <w:rsid w:val="005B701A"/>
    <w:rsid w:val="005C15F6"/>
    <w:rsid w:val="005C2799"/>
    <w:rsid w:val="005C6FF1"/>
    <w:rsid w:val="005C718F"/>
    <w:rsid w:val="005D4847"/>
    <w:rsid w:val="005D4B0B"/>
    <w:rsid w:val="005D4D58"/>
    <w:rsid w:val="005E1A3D"/>
    <w:rsid w:val="005E2D73"/>
    <w:rsid w:val="005E4CC5"/>
    <w:rsid w:val="005E66F2"/>
    <w:rsid w:val="005E6A28"/>
    <w:rsid w:val="005E6F7A"/>
    <w:rsid w:val="005E7450"/>
    <w:rsid w:val="005F10EF"/>
    <w:rsid w:val="005F1465"/>
    <w:rsid w:val="005F1687"/>
    <w:rsid w:val="005F3E16"/>
    <w:rsid w:val="005F411F"/>
    <w:rsid w:val="005F75DB"/>
    <w:rsid w:val="00603440"/>
    <w:rsid w:val="00603F89"/>
    <w:rsid w:val="0060500F"/>
    <w:rsid w:val="00605024"/>
    <w:rsid w:val="00610711"/>
    <w:rsid w:val="00614CAF"/>
    <w:rsid w:val="00620E00"/>
    <w:rsid w:val="00622103"/>
    <w:rsid w:val="006237A8"/>
    <w:rsid w:val="00623D77"/>
    <w:rsid w:val="00627509"/>
    <w:rsid w:val="00634ED6"/>
    <w:rsid w:val="00637746"/>
    <w:rsid w:val="00640AE7"/>
    <w:rsid w:val="00641142"/>
    <w:rsid w:val="00641FD2"/>
    <w:rsid w:val="00643B00"/>
    <w:rsid w:val="006446DF"/>
    <w:rsid w:val="006455F2"/>
    <w:rsid w:val="0065000A"/>
    <w:rsid w:val="00653915"/>
    <w:rsid w:val="00655641"/>
    <w:rsid w:val="006557AC"/>
    <w:rsid w:val="00656884"/>
    <w:rsid w:val="00660DCD"/>
    <w:rsid w:val="00663E71"/>
    <w:rsid w:val="006650DE"/>
    <w:rsid w:val="00666920"/>
    <w:rsid w:val="00666BC0"/>
    <w:rsid w:val="006677AA"/>
    <w:rsid w:val="006678D1"/>
    <w:rsid w:val="006708AE"/>
    <w:rsid w:val="00672832"/>
    <w:rsid w:val="00673009"/>
    <w:rsid w:val="006735CB"/>
    <w:rsid w:val="006817DE"/>
    <w:rsid w:val="006868CD"/>
    <w:rsid w:val="006954CA"/>
    <w:rsid w:val="006958B5"/>
    <w:rsid w:val="006960D8"/>
    <w:rsid w:val="0069678E"/>
    <w:rsid w:val="0069773A"/>
    <w:rsid w:val="00697B94"/>
    <w:rsid w:val="006A213B"/>
    <w:rsid w:val="006A3E4B"/>
    <w:rsid w:val="006A6E01"/>
    <w:rsid w:val="006A700E"/>
    <w:rsid w:val="006A709F"/>
    <w:rsid w:val="006B0405"/>
    <w:rsid w:val="006B1040"/>
    <w:rsid w:val="006B2458"/>
    <w:rsid w:val="006B2E28"/>
    <w:rsid w:val="006B621D"/>
    <w:rsid w:val="006C145D"/>
    <w:rsid w:val="006C4EC8"/>
    <w:rsid w:val="006C508A"/>
    <w:rsid w:val="006C539B"/>
    <w:rsid w:val="006C56D5"/>
    <w:rsid w:val="006C74C1"/>
    <w:rsid w:val="006C76ED"/>
    <w:rsid w:val="006D4F3A"/>
    <w:rsid w:val="006D55A8"/>
    <w:rsid w:val="006D5B40"/>
    <w:rsid w:val="006E0298"/>
    <w:rsid w:val="006E1D52"/>
    <w:rsid w:val="006E485B"/>
    <w:rsid w:val="006E502A"/>
    <w:rsid w:val="006E6259"/>
    <w:rsid w:val="006F2EC5"/>
    <w:rsid w:val="006F2F19"/>
    <w:rsid w:val="006F3D54"/>
    <w:rsid w:val="006F3FFE"/>
    <w:rsid w:val="00701A89"/>
    <w:rsid w:val="00706671"/>
    <w:rsid w:val="0070704E"/>
    <w:rsid w:val="00713A57"/>
    <w:rsid w:val="007224C0"/>
    <w:rsid w:val="007238A9"/>
    <w:rsid w:val="00723B4E"/>
    <w:rsid w:val="00725809"/>
    <w:rsid w:val="0072665E"/>
    <w:rsid w:val="00731330"/>
    <w:rsid w:val="007323A1"/>
    <w:rsid w:val="007333D3"/>
    <w:rsid w:val="00737BDA"/>
    <w:rsid w:val="007429C8"/>
    <w:rsid w:val="00744284"/>
    <w:rsid w:val="0074617F"/>
    <w:rsid w:val="00746B47"/>
    <w:rsid w:val="00747658"/>
    <w:rsid w:val="00751F48"/>
    <w:rsid w:val="00752E55"/>
    <w:rsid w:val="00753766"/>
    <w:rsid w:val="00755CC4"/>
    <w:rsid w:val="00755D1C"/>
    <w:rsid w:val="007574EA"/>
    <w:rsid w:val="00757BFE"/>
    <w:rsid w:val="00757F74"/>
    <w:rsid w:val="00762056"/>
    <w:rsid w:val="007633EF"/>
    <w:rsid w:val="00763E61"/>
    <w:rsid w:val="00764920"/>
    <w:rsid w:val="00765632"/>
    <w:rsid w:val="00770904"/>
    <w:rsid w:val="00771230"/>
    <w:rsid w:val="00774C65"/>
    <w:rsid w:val="00774E09"/>
    <w:rsid w:val="00776D88"/>
    <w:rsid w:val="007778DB"/>
    <w:rsid w:val="00777D7C"/>
    <w:rsid w:val="00781C45"/>
    <w:rsid w:val="00783C74"/>
    <w:rsid w:val="00783D5E"/>
    <w:rsid w:val="0078556C"/>
    <w:rsid w:val="007856D8"/>
    <w:rsid w:val="00785F98"/>
    <w:rsid w:val="007866F5"/>
    <w:rsid w:val="00790895"/>
    <w:rsid w:val="00794407"/>
    <w:rsid w:val="0079513E"/>
    <w:rsid w:val="00797047"/>
    <w:rsid w:val="007A3B06"/>
    <w:rsid w:val="007A4992"/>
    <w:rsid w:val="007A79A6"/>
    <w:rsid w:val="007B01D0"/>
    <w:rsid w:val="007B237C"/>
    <w:rsid w:val="007B7369"/>
    <w:rsid w:val="007C14C5"/>
    <w:rsid w:val="007C7DA3"/>
    <w:rsid w:val="007D096D"/>
    <w:rsid w:val="007D1060"/>
    <w:rsid w:val="007E18F0"/>
    <w:rsid w:val="007E2F2E"/>
    <w:rsid w:val="007E68D2"/>
    <w:rsid w:val="007E7EEA"/>
    <w:rsid w:val="007F2126"/>
    <w:rsid w:val="007F2EBC"/>
    <w:rsid w:val="007F3B70"/>
    <w:rsid w:val="007F426C"/>
    <w:rsid w:val="00801D33"/>
    <w:rsid w:val="00804CC0"/>
    <w:rsid w:val="00805622"/>
    <w:rsid w:val="00805A7B"/>
    <w:rsid w:val="00806759"/>
    <w:rsid w:val="00810FBF"/>
    <w:rsid w:val="00816587"/>
    <w:rsid w:val="0082141C"/>
    <w:rsid w:val="00823CFB"/>
    <w:rsid w:val="00824103"/>
    <w:rsid w:val="00825A42"/>
    <w:rsid w:val="00832EA1"/>
    <w:rsid w:val="008347C0"/>
    <w:rsid w:val="00840765"/>
    <w:rsid w:val="00841024"/>
    <w:rsid w:val="0084124F"/>
    <w:rsid w:val="00841541"/>
    <w:rsid w:val="00846843"/>
    <w:rsid w:val="008519C3"/>
    <w:rsid w:val="00853334"/>
    <w:rsid w:val="0085532E"/>
    <w:rsid w:val="00860078"/>
    <w:rsid w:val="00861496"/>
    <w:rsid w:val="008631C1"/>
    <w:rsid w:val="00870CF5"/>
    <w:rsid w:val="00872A43"/>
    <w:rsid w:val="008754DD"/>
    <w:rsid w:val="00886FE1"/>
    <w:rsid w:val="00890C8E"/>
    <w:rsid w:val="008973A7"/>
    <w:rsid w:val="008977F1"/>
    <w:rsid w:val="00897FD6"/>
    <w:rsid w:val="008A1929"/>
    <w:rsid w:val="008A1C31"/>
    <w:rsid w:val="008A477C"/>
    <w:rsid w:val="008A6F7F"/>
    <w:rsid w:val="008A71D6"/>
    <w:rsid w:val="008A7460"/>
    <w:rsid w:val="008B0ECA"/>
    <w:rsid w:val="008B2811"/>
    <w:rsid w:val="008B5ADD"/>
    <w:rsid w:val="008B6732"/>
    <w:rsid w:val="008B75CB"/>
    <w:rsid w:val="008C0CAF"/>
    <w:rsid w:val="008C2A54"/>
    <w:rsid w:val="008C7895"/>
    <w:rsid w:val="008D083C"/>
    <w:rsid w:val="008D1768"/>
    <w:rsid w:val="008D3E35"/>
    <w:rsid w:val="008D41A8"/>
    <w:rsid w:val="008E1012"/>
    <w:rsid w:val="008E37DC"/>
    <w:rsid w:val="008E4CE7"/>
    <w:rsid w:val="008E5ABD"/>
    <w:rsid w:val="008F064B"/>
    <w:rsid w:val="008F7C8B"/>
    <w:rsid w:val="008F7F38"/>
    <w:rsid w:val="00900717"/>
    <w:rsid w:val="00904951"/>
    <w:rsid w:val="00905715"/>
    <w:rsid w:val="0090645D"/>
    <w:rsid w:val="009079D5"/>
    <w:rsid w:val="009100A1"/>
    <w:rsid w:val="00911412"/>
    <w:rsid w:val="00911BB7"/>
    <w:rsid w:val="0091253D"/>
    <w:rsid w:val="00913D98"/>
    <w:rsid w:val="0091772E"/>
    <w:rsid w:val="009210F5"/>
    <w:rsid w:val="00921A1F"/>
    <w:rsid w:val="009224C5"/>
    <w:rsid w:val="00924136"/>
    <w:rsid w:val="0092695D"/>
    <w:rsid w:val="00931FB6"/>
    <w:rsid w:val="009343D8"/>
    <w:rsid w:val="00936985"/>
    <w:rsid w:val="00944CB3"/>
    <w:rsid w:val="00944CEC"/>
    <w:rsid w:val="0094685F"/>
    <w:rsid w:val="00950246"/>
    <w:rsid w:val="0095055A"/>
    <w:rsid w:val="00951597"/>
    <w:rsid w:val="00953CF7"/>
    <w:rsid w:val="009559BA"/>
    <w:rsid w:val="00955CB0"/>
    <w:rsid w:val="00961692"/>
    <w:rsid w:val="0096590D"/>
    <w:rsid w:val="00971FB9"/>
    <w:rsid w:val="00973DB3"/>
    <w:rsid w:val="00977297"/>
    <w:rsid w:val="0097738F"/>
    <w:rsid w:val="009778A4"/>
    <w:rsid w:val="00977FA9"/>
    <w:rsid w:val="0098122F"/>
    <w:rsid w:val="009823F0"/>
    <w:rsid w:val="00984B47"/>
    <w:rsid w:val="009868E2"/>
    <w:rsid w:val="00987A16"/>
    <w:rsid w:val="009940D9"/>
    <w:rsid w:val="00997396"/>
    <w:rsid w:val="009A051F"/>
    <w:rsid w:val="009A3A09"/>
    <w:rsid w:val="009A77F9"/>
    <w:rsid w:val="009B28A6"/>
    <w:rsid w:val="009B2E74"/>
    <w:rsid w:val="009C05AB"/>
    <w:rsid w:val="009C1F66"/>
    <w:rsid w:val="009C2322"/>
    <w:rsid w:val="009C498E"/>
    <w:rsid w:val="009C501D"/>
    <w:rsid w:val="009C516D"/>
    <w:rsid w:val="009C6537"/>
    <w:rsid w:val="009D1E8E"/>
    <w:rsid w:val="009D536F"/>
    <w:rsid w:val="009D5A84"/>
    <w:rsid w:val="009D74D4"/>
    <w:rsid w:val="009E0807"/>
    <w:rsid w:val="009E1CE8"/>
    <w:rsid w:val="009E41AF"/>
    <w:rsid w:val="009E5706"/>
    <w:rsid w:val="009F01F7"/>
    <w:rsid w:val="009F5815"/>
    <w:rsid w:val="009F66D3"/>
    <w:rsid w:val="009F7E0A"/>
    <w:rsid w:val="00A00E08"/>
    <w:rsid w:val="00A0455F"/>
    <w:rsid w:val="00A04755"/>
    <w:rsid w:val="00A05D1A"/>
    <w:rsid w:val="00A16283"/>
    <w:rsid w:val="00A171D7"/>
    <w:rsid w:val="00A2084A"/>
    <w:rsid w:val="00A216AA"/>
    <w:rsid w:val="00A21C10"/>
    <w:rsid w:val="00A22C2E"/>
    <w:rsid w:val="00A342C5"/>
    <w:rsid w:val="00A41C2C"/>
    <w:rsid w:val="00A4526E"/>
    <w:rsid w:val="00A46FD0"/>
    <w:rsid w:val="00A50FED"/>
    <w:rsid w:val="00A51662"/>
    <w:rsid w:val="00A51672"/>
    <w:rsid w:val="00A573A7"/>
    <w:rsid w:val="00A63C54"/>
    <w:rsid w:val="00A64972"/>
    <w:rsid w:val="00A70B25"/>
    <w:rsid w:val="00A77377"/>
    <w:rsid w:val="00A810D2"/>
    <w:rsid w:val="00A82E3D"/>
    <w:rsid w:val="00A83ED6"/>
    <w:rsid w:val="00A938B8"/>
    <w:rsid w:val="00A93C02"/>
    <w:rsid w:val="00AA27EF"/>
    <w:rsid w:val="00AA4FCB"/>
    <w:rsid w:val="00AA600D"/>
    <w:rsid w:val="00AA78D3"/>
    <w:rsid w:val="00AB12C9"/>
    <w:rsid w:val="00AB5B42"/>
    <w:rsid w:val="00AC0819"/>
    <w:rsid w:val="00AC238E"/>
    <w:rsid w:val="00AC4CD8"/>
    <w:rsid w:val="00AD3B4D"/>
    <w:rsid w:val="00AD558A"/>
    <w:rsid w:val="00AD5D0C"/>
    <w:rsid w:val="00AD7B00"/>
    <w:rsid w:val="00AE292D"/>
    <w:rsid w:val="00AE5B28"/>
    <w:rsid w:val="00AF03F1"/>
    <w:rsid w:val="00AF13FF"/>
    <w:rsid w:val="00AF1A18"/>
    <w:rsid w:val="00AF1C8E"/>
    <w:rsid w:val="00AF2FB3"/>
    <w:rsid w:val="00AF3586"/>
    <w:rsid w:val="00AF5D26"/>
    <w:rsid w:val="00AF6C44"/>
    <w:rsid w:val="00B0359C"/>
    <w:rsid w:val="00B05F79"/>
    <w:rsid w:val="00B064A2"/>
    <w:rsid w:val="00B11603"/>
    <w:rsid w:val="00B12E5E"/>
    <w:rsid w:val="00B15651"/>
    <w:rsid w:val="00B25D2E"/>
    <w:rsid w:val="00B3379E"/>
    <w:rsid w:val="00B37D6E"/>
    <w:rsid w:val="00B402F4"/>
    <w:rsid w:val="00B41B10"/>
    <w:rsid w:val="00B420F8"/>
    <w:rsid w:val="00B443EA"/>
    <w:rsid w:val="00B4652D"/>
    <w:rsid w:val="00B47D57"/>
    <w:rsid w:val="00B50D10"/>
    <w:rsid w:val="00B514B2"/>
    <w:rsid w:val="00B51E30"/>
    <w:rsid w:val="00B575FE"/>
    <w:rsid w:val="00B642D9"/>
    <w:rsid w:val="00B67403"/>
    <w:rsid w:val="00B7555A"/>
    <w:rsid w:val="00B75DC2"/>
    <w:rsid w:val="00B76E6C"/>
    <w:rsid w:val="00B7734F"/>
    <w:rsid w:val="00B778F2"/>
    <w:rsid w:val="00B80537"/>
    <w:rsid w:val="00B819D7"/>
    <w:rsid w:val="00B81ECD"/>
    <w:rsid w:val="00B874A7"/>
    <w:rsid w:val="00B90CB9"/>
    <w:rsid w:val="00BA3008"/>
    <w:rsid w:val="00BA3914"/>
    <w:rsid w:val="00BA5835"/>
    <w:rsid w:val="00BA69ED"/>
    <w:rsid w:val="00BB146E"/>
    <w:rsid w:val="00BB161A"/>
    <w:rsid w:val="00BB253C"/>
    <w:rsid w:val="00BB380C"/>
    <w:rsid w:val="00BB6F63"/>
    <w:rsid w:val="00BB725D"/>
    <w:rsid w:val="00BB759F"/>
    <w:rsid w:val="00BC0AE5"/>
    <w:rsid w:val="00BC0FBA"/>
    <w:rsid w:val="00BC2753"/>
    <w:rsid w:val="00BC382E"/>
    <w:rsid w:val="00BD173C"/>
    <w:rsid w:val="00BD4504"/>
    <w:rsid w:val="00BD6EA5"/>
    <w:rsid w:val="00BE113C"/>
    <w:rsid w:val="00BE1BEC"/>
    <w:rsid w:val="00BE1C6B"/>
    <w:rsid w:val="00BE5FE6"/>
    <w:rsid w:val="00BE6C5D"/>
    <w:rsid w:val="00BF022D"/>
    <w:rsid w:val="00BF1D74"/>
    <w:rsid w:val="00C01C92"/>
    <w:rsid w:val="00C026FE"/>
    <w:rsid w:val="00C03DE3"/>
    <w:rsid w:val="00C05390"/>
    <w:rsid w:val="00C10519"/>
    <w:rsid w:val="00C11024"/>
    <w:rsid w:val="00C11510"/>
    <w:rsid w:val="00C151B3"/>
    <w:rsid w:val="00C22004"/>
    <w:rsid w:val="00C26D38"/>
    <w:rsid w:val="00C27391"/>
    <w:rsid w:val="00C4053E"/>
    <w:rsid w:val="00C408B1"/>
    <w:rsid w:val="00C45061"/>
    <w:rsid w:val="00C46720"/>
    <w:rsid w:val="00C472FD"/>
    <w:rsid w:val="00C55935"/>
    <w:rsid w:val="00C5629E"/>
    <w:rsid w:val="00C56623"/>
    <w:rsid w:val="00C60106"/>
    <w:rsid w:val="00C617DA"/>
    <w:rsid w:val="00C61D9A"/>
    <w:rsid w:val="00C62374"/>
    <w:rsid w:val="00C6256F"/>
    <w:rsid w:val="00C637ED"/>
    <w:rsid w:val="00C65071"/>
    <w:rsid w:val="00C719C6"/>
    <w:rsid w:val="00C72114"/>
    <w:rsid w:val="00C76DFD"/>
    <w:rsid w:val="00C77E76"/>
    <w:rsid w:val="00C84060"/>
    <w:rsid w:val="00C845D3"/>
    <w:rsid w:val="00C855B8"/>
    <w:rsid w:val="00C860DD"/>
    <w:rsid w:val="00C864D6"/>
    <w:rsid w:val="00C9176D"/>
    <w:rsid w:val="00C944ED"/>
    <w:rsid w:val="00C94A8C"/>
    <w:rsid w:val="00C94CBF"/>
    <w:rsid w:val="00C94E28"/>
    <w:rsid w:val="00C959FD"/>
    <w:rsid w:val="00C975CD"/>
    <w:rsid w:val="00C97A1A"/>
    <w:rsid w:val="00CA0AFC"/>
    <w:rsid w:val="00CA0DC3"/>
    <w:rsid w:val="00CA226D"/>
    <w:rsid w:val="00CB0B00"/>
    <w:rsid w:val="00CB1D88"/>
    <w:rsid w:val="00CB496D"/>
    <w:rsid w:val="00CB528D"/>
    <w:rsid w:val="00CB58E1"/>
    <w:rsid w:val="00CB6BCC"/>
    <w:rsid w:val="00CB6E51"/>
    <w:rsid w:val="00CC1573"/>
    <w:rsid w:val="00CC234E"/>
    <w:rsid w:val="00CC28D0"/>
    <w:rsid w:val="00CC5ECF"/>
    <w:rsid w:val="00CC7E8D"/>
    <w:rsid w:val="00CD3FEC"/>
    <w:rsid w:val="00CD4D83"/>
    <w:rsid w:val="00CD672E"/>
    <w:rsid w:val="00CD6C64"/>
    <w:rsid w:val="00CE0485"/>
    <w:rsid w:val="00CE0930"/>
    <w:rsid w:val="00CE0E59"/>
    <w:rsid w:val="00CE1E8F"/>
    <w:rsid w:val="00CE2CD3"/>
    <w:rsid w:val="00CE540D"/>
    <w:rsid w:val="00CE79E0"/>
    <w:rsid w:val="00CF0C44"/>
    <w:rsid w:val="00CF0F04"/>
    <w:rsid w:val="00CF0F21"/>
    <w:rsid w:val="00CF182B"/>
    <w:rsid w:val="00CF1CA4"/>
    <w:rsid w:val="00CF3E47"/>
    <w:rsid w:val="00CF4334"/>
    <w:rsid w:val="00CF44F0"/>
    <w:rsid w:val="00CF6F45"/>
    <w:rsid w:val="00CF78FA"/>
    <w:rsid w:val="00D020AE"/>
    <w:rsid w:val="00D02FEB"/>
    <w:rsid w:val="00D03CEF"/>
    <w:rsid w:val="00D040D8"/>
    <w:rsid w:val="00D052DC"/>
    <w:rsid w:val="00D077DF"/>
    <w:rsid w:val="00D07E9A"/>
    <w:rsid w:val="00D10E7D"/>
    <w:rsid w:val="00D11C2D"/>
    <w:rsid w:val="00D164A6"/>
    <w:rsid w:val="00D2087B"/>
    <w:rsid w:val="00D20F07"/>
    <w:rsid w:val="00D249E1"/>
    <w:rsid w:val="00D24C14"/>
    <w:rsid w:val="00D25D0C"/>
    <w:rsid w:val="00D25DFF"/>
    <w:rsid w:val="00D33E1D"/>
    <w:rsid w:val="00D36B9B"/>
    <w:rsid w:val="00D44BED"/>
    <w:rsid w:val="00D451C7"/>
    <w:rsid w:val="00D477A6"/>
    <w:rsid w:val="00D4798C"/>
    <w:rsid w:val="00D50365"/>
    <w:rsid w:val="00D51139"/>
    <w:rsid w:val="00D55AD9"/>
    <w:rsid w:val="00D56B92"/>
    <w:rsid w:val="00D6092A"/>
    <w:rsid w:val="00D65F84"/>
    <w:rsid w:val="00D70443"/>
    <w:rsid w:val="00D70D5D"/>
    <w:rsid w:val="00D71709"/>
    <w:rsid w:val="00D8022E"/>
    <w:rsid w:val="00D80F98"/>
    <w:rsid w:val="00D90152"/>
    <w:rsid w:val="00D90238"/>
    <w:rsid w:val="00D91647"/>
    <w:rsid w:val="00D928D6"/>
    <w:rsid w:val="00D92BCB"/>
    <w:rsid w:val="00D932F8"/>
    <w:rsid w:val="00D95E51"/>
    <w:rsid w:val="00D96F9C"/>
    <w:rsid w:val="00DA1236"/>
    <w:rsid w:val="00DA157F"/>
    <w:rsid w:val="00DA28A0"/>
    <w:rsid w:val="00DA3C9C"/>
    <w:rsid w:val="00DA6FA7"/>
    <w:rsid w:val="00DB1157"/>
    <w:rsid w:val="00DB1D78"/>
    <w:rsid w:val="00DB37F3"/>
    <w:rsid w:val="00DC05EB"/>
    <w:rsid w:val="00DC22FD"/>
    <w:rsid w:val="00DC7B01"/>
    <w:rsid w:val="00DC7CF8"/>
    <w:rsid w:val="00DC7E91"/>
    <w:rsid w:val="00DD00EB"/>
    <w:rsid w:val="00DD0AC7"/>
    <w:rsid w:val="00DD39C0"/>
    <w:rsid w:val="00DD4871"/>
    <w:rsid w:val="00DD665D"/>
    <w:rsid w:val="00DE0C20"/>
    <w:rsid w:val="00DF0A38"/>
    <w:rsid w:val="00DF0D4F"/>
    <w:rsid w:val="00DF144D"/>
    <w:rsid w:val="00DF6481"/>
    <w:rsid w:val="00DF6729"/>
    <w:rsid w:val="00E01A11"/>
    <w:rsid w:val="00E01E28"/>
    <w:rsid w:val="00E05C9A"/>
    <w:rsid w:val="00E07880"/>
    <w:rsid w:val="00E102AD"/>
    <w:rsid w:val="00E111DF"/>
    <w:rsid w:val="00E1655E"/>
    <w:rsid w:val="00E17839"/>
    <w:rsid w:val="00E20E4E"/>
    <w:rsid w:val="00E21376"/>
    <w:rsid w:val="00E2144B"/>
    <w:rsid w:val="00E27FD5"/>
    <w:rsid w:val="00E315FC"/>
    <w:rsid w:val="00E32328"/>
    <w:rsid w:val="00E37032"/>
    <w:rsid w:val="00E42522"/>
    <w:rsid w:val="00E440F6"/>
    <w:rsid w:val="00E4565D"/>
    <w:rsid w:val="00E45B0B"/>
    <w:rsid w:val="00E45B3E"/>
    <w:rsid w:val="00E4717D"/>
    <w:rsid w:val="00E50013"/>
    <w:rsid w:val="00E505EF"/>
    <w:rsid w:val="00E57427"/>
    <w:rsid w:val="00E6090B"/>
    <w:rsid w:val="00E616A4"/>
    <w:rsid w:val="00E62266"/>
    <w:rsid w:val="00E65994"/>
    <w:rsid w:val="00E663FC"/>
    <w:rsid w:val="00E67FF8"/>
    <w:rsid w:val="00E72A5D"/>
    <w:rsid w:val="00E72F94"/>
    <w:rsid w:val="00E73735"/>
    <w:rsid w:val="00E75520"/>
    <w:rsid w:val="00E9378F"/>
    <w:rsid w:val="00E938FC"/>
    <w:rsid w:val="00E93B72"/>
    <w:rsid w:val="00E959A2"/>
    <w:rsid w:val="00EA0037"/>
    <w:rsid w:val="00EA3369"/>
    <w:rsid w:val="00EA41C8"/>
    <w:rsid w:val="00EA6958"/>
    <w:rsid w:val="00EB08F5"/>
    <w:rsid w:val="00EB40EC"/>
    <w:rsid w:val="00EB77FA"/>
    <w:rsid w:val="00EC1F50"/>
    <w:rsid w:val="00EC40E2"/>
    <w:rsid w:val="00EC6601"/>
    <w:rsid w:val="00EC7C0D"/>
    <w:rsid w:val="00ED1E4B"/>
    <w:rsid w:val="00ED4458"/>
    <w:rsid w:val="00ED478F"/>
    <w:rsid w:val="00ED6807"/>
    <w:rsid w:val="00ED7C64"/>
    <w:rsid w:val="00EE0CA2"/>
    <w:rsid w:val="00EE1FAB"/>
    <w:rsid w:val="00EE2D73"/>
    <w:rsid w:val="00EE3095"/>
    <w:rsid w:val="00EE6570"/>
    <w:rsid w:val="00EE78E2"/>
    <w:rsid w:val="00EF449E"/>
    <w:rsid w:val="00EF61E2"/>
    <w:rsid w:val="00F0032E"/>
    <w:rsid w:val="00F01381"/>
    <w:rsid w:val="00F01EFF"/>
    <w:rsid w:val="00F02DF0"/>
    <w:rsid w:val="00F06398"/>
    <w:rsid w:val="00F14CBE"/>
    <w:rsid w:val="00F155D2"/>
    <w:rsid w:val="00F179BE"/>
    <w:rsid w:val="00F233CA"/>
    <w:rsid w:val="00F33675"/>
    <w:rsid w:val="00F337EA"/>
    <w:rsid w:val="00F3765F"/>
    <w:rsid w:val="00F4234E"/>
    <w:rsid w:val="00F42538"/>
    <w:rsid w:val="00F43D26"/>
    <w:rsid w:val="00F452E6"/>
    <w:rsid w:val="00F5368F"/>
    <w:rsid w:val="00F538F0"/>
    <w:rsid w:val="00F548CF"/>
    <w:rsid w:val="00F568DE"/>
    <w:rsid w:val="00F57BDE"/>
    <w:rsid w:val="00F60861"/>
    <w:rsid w:val="00F60D31"/>
    <w:rsid w:val="00F61515"/>
    <w:rsid w:val="00F625F6"/>
    <w:rsid w:val="00F63657"/>
    <w:rsid w:val="00F666ED"/>
    <w:rsid w:val="00F7007F"/>
    <w:rsid w:val="00F70751"/>
    <w:rsid w:val="00F70820"/>
    <w:rsid w:val="00F71944"/>
    <w:rsid w:val="00F71FDF"/>
    <w:rsid w:val="00F74171"/>
    <w:rsid w:val="00F76E2A"/>
    <w:rsid w:val="00F77C92"/>
    <w:rsid w:val="00F81339"/>
    <w:rsid w:val="00F81B23"/>
    <w:rsid w:val="00F82FF1"/>
    <w:rsid w:val="00F90A80"/>
    <w:rsid w:val="00F9461D"/>
    <w:rsid w:val="00FA1737"/>
    <w:rsid w:val="00FA1B27"/>
    <w:rsid w:val="00FA1D51"/>
    <w:rsid w:val="00FA2B33"/>
    <w:rsid w:val="00FA63D8"/>
    <w:rsid w:val="00FB154D"/>
    <w:rsid w:val="00FB3FA5"/>
    <w:rsid w:val="00FB4252"/>
    <w:rsid w:val="00FB6272"/>
    <w:rsid w:val="00FB6B23"/>
    <w:rsid w:val="00FC6C61"/>
    <w:rsid w:val="00FD3DCC"/>
    <w:rsid w:val="00FD6578"/>
    <w:rsid w:val="00FD6873"/>
    <w:rsid w:val="00FD7523"/>
    <w:rsid w:val="00FE03AD"/>
    <w:rsid w:val="00FE41A5"/>
    <w:rsid w:val="00FE67A6"/>
    <w:rsid w:val="00FF2A14"/>
    <w:rsid w:val="00FF3B7B"/>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664B65-16D8-425B-AE20-EB03EDB6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page number" w:uiPriority="99"/>
    <w:lsdException w:name="List" w:uiPriority="99"/>
    <w:lsdException w:name="List Bullet" w:uiPriority="99"/>
    <w:lsdException w:name="List 2" w:uiPriority="99"/>
    <w:lsdException w:name="List 3" w:uiPriority="99"/>
    <w:lsdException w:name="List 4" w:uiPriority="99"/>
    <w:lsdException w:name="Title" w:uiPriority="99" w:qFormat="1"/>
    <w:lsdException w:name="Body Text" w:uiPriority="99"/>
    <w:lsdException w:name="Body Text Indent" w:uiPriority="99"/>
    <w:lsdException w:name="List Continue" w:uiPriority="99"/>
    <w:lsdException w:name="List Continue 2" w:uiPriority="99"/>
    <w:lsdException w:name="List Continue 4" w:uiPriority="99"/>
    <w:lsdException w:name="Subtitle" w:qFormat="1"/>
    <w:lsdException w:name="Salutation" w:uiPriority="99"/>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uiPriority="99" w:qFormat="1"/>
    <w:lsdException w:name="Document Map" w:uiPriority="99"/>
    <w:lsdException w:name="Plain Text" w:uiPriority="99"/>
    <w:lsdException w:name="Normal (Web)" w:uiPriority="99"/>
    <w:lsdException w:name="HTML Preformatted" w:uiPriority="99"/>
    <w:lsdException w:name="HTML Typewriter"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MX" w:eastAsia="es-ES"/>
    </w:rPr>
  </w:style>
  <w:style w:type="paragraph" w:styleId="Ttulo1">
    <w:name w:val="heading 1"/>
    <w:basedOn w:val="Normal"/>
    <w:next w:val="Normal"/>
    <w:link w:val="Ttulo1Car"/>
    <w:uiPriority w:val="99"/>
    <w:qFormat/>
    <w:rsid w:val="008E37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9"/>
    <w:unhideWhenUsed/>
    <w:qFormat/>
    <w:rsid w:val="008E37D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9"/>
    <w:unhideWhenUsed/>
    <w:qFormat/>
    <w:rsid w:val="008E37DC"/>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9"/>
    <w:qFormat/>
    <w:rsid w:val="00A50FED"/>
    <w:pPr>
      <w:keepNext/>
      <w:tabs>
        <w:tab w:val="center" w:pos="4680"/>
      </w:tabs>
      <w:suppressAutoHyphens/>
      <w:jc w:val="center"/>
      <w:outlineLvl w:val="3"/>
    </w:pPr>
    <w:rPr>
      <w:rFonts w:ascii="Arial" w:hAnsi="Arial" w:cs="Arial"/>
      <w:b/>
      <w:bCs/>
      <w:spacing w:val="-3"/>
      <w:sz w:val="20"/>
      <w:szCs w:val="20"/>
      <w:lang w:val="es-ES_tradnl"/>
    </w:rPr>
  </w:style>
  <w:style w:type="paragraph" w:styleId="Ttulo5">
    <w:name w:val="heading 5"/>
    <w:basedOn w:val="Normal"/>
    <w:next w:val="Normal"/>
    <w:link w:val="Ttulo5Car"/>
    <w:uiPriority w:val="99"/>
    <w:qFormat/>
    <w:rsid w:val="00AB5B42"/>
    <w:pPr>
      <w:spacing w:before="240" w:after="60"/>
      <w:outlineLvl w:val="4"/>
    </w:pPr>
    <w:rPr>
      <w:rFonts w:ascii="Calibri" w:eastAsia="Calibri" w:hAnsi="Calibri" w:cs="Calibri"/>
      <w:b/>
      <w:bCs/>
      <w:i/>
      <w:iCs/>
      <w:sz w:val="26"/>
      <w:szCs w:val="26"/>
    </w:rPr>
  </w:style>
  <w:style w:type="paragraph" w:styleId="Ttulo6">
    <w:name w:val="heading 6"/>
    <w:basedOn w:val="Normal"/>
    <w:next w:val="Normal"/>
    <w:link w:val="Ttulo6Car"/>
    <w:uiPriority w:val="99"/>
    <w:qFormat/>
    <w:rsid w:val="00AB5B42"/>
    <w:pPr>
      <w:spacing w:before="240" w:after="60"/>
      <w:outlineLvl w:val="5"/>
    </w:pPr>
    <w:rPr>
      <w:rFonts w:ascii="Calibri" w:eastAsia="Calibri" w:hAnsi="Calibri" w:cs="Calibri"/>
      <w:b/>
      <w:bCs/>
      <w:sz w:val="20"/>
      <w:szCs w:val="20"/>
      <w:lang w:eastAsia="es-MX"/>
    </w:rPr>
  </w:style>
  <w:style w:type="paragraph" w:styleId="Ttulo7">
    <w:name w:val="heading 7"/>
    <w:basedOn w:val="Normal"/>
    <w:next w:val="Normal"/>
    <w:link w:val="Ttulo7Car"/>
    <w:uiPriority w:val="99"/>
    <w:qFormat/>
    <w:rsid w:val="00AB5B42"/>
    <w:pPr>
      <w:spacing w:before="240" w:after="60"/>
      <w:outlineLvl w:val="6"/>
    </w:pPr>
    <w:rPr>
      <w:rFonts w:ascii="Calibri" w:eastAsia="Calibri" w:hAnsi="Calibri" w:cs="Calibri"/>
      <w:lang w:eastAsia="es-MX"/>
    </w:rPr>
  </w:style>
  <w:style w:type="paragraph" w:styleId="Ttulo8">
    <w:name w:val="heading 8"/>
    <w:basedOn w:val="Normal"/>
    <w:next w:val="Normal"/>
    <w:link w:val="Ttulo8Car"/>
    <w:uiPriority w:val="99"/>
    <w:unhideWhenUsed/>
    <w:qFormat/>
    <w:rsid w:val="00614CAF"/>
    <w:pPr>
      <w:spacing w:before="240" w:after="60"/>
      <w:outlineLvl w:val="7"/>
    </w:pPr>
    <w:rPr>
      <w:rFonts w:ascii="Calibri" w:hAnsi="Calibri"/>
      <w:i/>
      <w:iCs/>
    </w:rPr>
  </w:style>
  <w:style w:type="paragraph" w:styleId="Ttulo9">
    <w:name w:val="heading 9"/>
    <w:basedOn w:val="Normal"/>
    <w:next w:val="Normal"/>
    <w:link w:val="Ttulo9Car"/>
    <w:uiPriority w:val="99"/>
    <w:qFormat/>
    <w:rsid w:val="00AB5B42"/>
    <w:pPr>
      <w:tabs>
        <w:tab w:val="num" w:pos="1583"/>
      </w:tabs>
      <w:spacing w:before="240" w:after="60"/>
      <w:ind w:left="1583" w:hanging="1584"/>
      <w:jc w:val="both"/>
      <w:outlineLvl w:val="8"/>
    </w:pPr>
    <w:rPr>
      <w:rFonts w:ascii="Arial" w:eastAsia="Calibri" w:hAnsi="Arial" w:cs="Arial"/>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E37DC"/>
    <w:rPr>
      <w:rFonts w:asciiTheme="majorHAnsi" w:eastAsiaTheme="majorEastAsia" w:hAnsiTheme="majorHAnsi" w:cstheme="majorBidi"/>
      <w:color w:val="2F5496" w:themeColor="accent1" w:themeShade="BF"/>
      <w:sz w:val="32"/>
      <w:szCs w:val="32"/>
      <w:lang w:val="es-MX" w:eastAsia="es-ES"/>
    </w:rPr>
  </w:style>
  <w:style w:type="character" w:customStyle="1" w:styleId="Ttulo2Car">
    <w:name w:val="Título 2 Car"/>
    <w:basedOn w:val="Fuentedeprrafopredeter"/>
    <w:link w:val="Ttulo2"/>
    <w:uiPriority w:val="99"/>
    <w:rsid w:val="008E37DC"/>
    <w:rPr>
      <w:rFonts w:asciiTheme="majorHAnsi" w:eastAsiaTheme="majorEastAsia" w:hAnsiTheme="majorHAnsi" w:cstheme="majorBidi"/>
      <w:color w:val="2F5496" w:themeColor="accent1" w:themeShade="BF"/>
      <w:sz w:val="26"/>
      <w:szCs w:val="26"/>
      <w:lang w:val="es-MX" w:eastAsia="es-ES"/>
    </w:rPr>
  </w:style>
  <w:style w:type="character" w:customStyle="1" w:styleId="Ttulo3Car">
    <w:name w:val="Título 3 Car"/>
    <w:basedOn w:val="Fuentedeprrafopredeter"/>
    <w:link w:val="Ttulo3"/>
    <w:uiPriority w:val="99"/>
    <w:rsid w:val="008E37DC"/>
    <w:rPr>
      <w:rFonts w:asciiTheme="majorHAnsi" w:eastAsiaTheme="majorEastAsia" w:hAnsiTheme="majorHAnsi" w:cstheme="majorBidi"/>
      <w:color w:val="1F3763" w:themeColor="accent1" w:themeShade="7F"/>
      <w:sz w:val="24"/>
      <w:szCs w:val="24"/>
      <w:lang w:val="es-MX" w:eastAsia="es-ES"/>
    </w:rPr>
  </w:style>
  <w:style w:type="character" w:customStyle="1" w:styleId="Ttulo4Car">
    <w:name w:val="Título 4 Car"/>
    <w:link w:val="Ttulo4"/>
    <w:uiPriority w:val="99"/>
    <w:rsid w:val="00A50FED"/>
    <w:rPr>
      <w:rFonts w:ascii="Arial" w:hAnsi="Arial" w:cs="Arial"/>
      <w:b/>
      <w:bCs/>
      <w:spacing w:val="-3"/>
      <w:lang w:val="es-ES_tradnl" w:eastAsia="es-ES"/>
    </w:rPr>
  </w:style>
  <w:style w:type="character" w:customStyle="1" w:styleId="Ttulo5Car">
    <w:name w:val="Título 5 Car"/>
    <w:basedOn w:val="Fuentedeprrafopredeter"/>
    <w:link w:val="Ttulo5"/>
    <w:uiPriority w:val="99"/>
    <w:rsid w:val="00AB5B42"/>
    <w:rPr>
      <w:rFonts w:ascii="Calibri" w:eastAsia="Calibri" w:hAnsi="Calibri" w:cs="Calibri"/>
      <w:b/>
      <w:bCs/>
      <w:i/>
      <w:iCs/>
      <w:sz w:val="26"/>
      <w:szCs w:val="26"/>
      <w:lang w:val="es-MX" w:eastAsia="es-ES"/>
    </w:rPr>
  </w:style>
  <w:style w:type="character" w:customStyle="1" w:styleId="Ttulo6Car">
    <w:name w:val="Título 6 Car"/>
    <w:basedOn w:val="Fuentedeprrafopredeter"/>
    <w:link w:val="Ttulo6"/>
    <w:uiPriority w:val="99"/>
    <w:rsid w:val="00AB5B42"/>
    <w:rPr>
      <w:rFonts w:ascii="Calibri" w:eastAsia="Calibri" w:hAnsi="Calibri" w:cs="Calibri"/>
      <w:b/>
      <w:bCs/>
      <w:lang w:val="es-MX"/>
    </w:rPr>
  </w:style>
  <w:style w:type="character" w:customStyle="1" w:styleId="Ttulo7Car">
    <w:name w:val="Título 7 Car"/>
    <w:basedOn w:val="Fuentedeprrafopredeter"/>
    <w:link w:val="Ttulo7"/>
    <w:uiPriority w:val="99"/>
    <w:rsid w:val="00AB5B42"/>
    <w:rPr>
      <w:rFonts w:ascii="Calibri" w:eastAsia="Calibri" w:hAnsi="Calibri" w:cs="Calibri"/>
      <w:sz w:val="24"/>
      <w:szCs w:val="24"/>
      <w:lang w:val="es-MX"/>
    </w:rPr>
  </w:style>
  <w:style w:type="character" w:customStyle="1" w:styleId="Ttulo8Car">
    <w:name w:val="Título 8 Car"/>
    <w:link w:val="Ttulo8"/>
    <w:uiPriority w:val="99"/>
    <w:rsid w:val="00614CAF"/>
    <w:rPr>
      <w:rFonts w:ascii="Calibri" w:eastAsia="Times New Roman" w:hAnsi="Calibri" w:cs="Times New Roman"/>
      <w:i/>
      <w:iCs/>
      <w:sz w:val="24"/>
      <w:szCs w:val="24"/>
      <w:lang w:eastAsia="es-ES"/>
    </w:rPr>
  </w:style>
  <w:style w:type="character" w:customStyle="1" w:styleId="Ttulo9Car">
    <w:name w:val="Título 9 Car"/>
    <w:basedOn w:val="Fuentedeprrafopredeter"/>
    <w:link w:val="Ttulo9"/>
    <w:uiPriority w:val="99"/>
    <w:rsid w:val="00AB5B42"/>
    <w:rPr>
      <w:rFonts w:ascii="Arial" w:eastAsia="Calibri" w:hAnsi="Arial" w:cs="Arial"/>
      <w:lang w:val="es-MX" w:eastAsia="en-US"/>
    </w:rPr>
  </w:style>
  <w:style w:type="paragraph" w:styleId="Textoindependiente">
    <w:name w:val="Body Text"/>
    <w:basedOn w:val="Normal"/>
    <w:link w:val="TextoindependienteCar"/>
    <w:uiPriority w:val="99"/>
    <w:rsid w:val="00023F9B"/>
    <w:pPr>
      <w:spacing w:after="120"/>
      <w:jc w:val="both"/>
    </w:pPr>
    <w:rPr>
      <w:rFonts w:ascii="Helv" w:eastAsia="Calibri" w:hAnsi="Helv"/>
      <w:sz w:val="22"/>
      <w:szCs w:val="20"/>
      <w:lang w:val="es-ES_tradnl"/>
    </w:rPr>
  </w:style>
  <w:style w:type="character" w:customStyle="1" w:styleId="TextoindependienteCar">
    <w:name w:val="Texto independiente Car"/>
    <w:link w:val="Textoindependiente"/>
    <w:uiPriority w:val="99"/>
    <w:rsid w:val="00023F9B"/>
    <w:rPr>
      <w:rFonts w:ascii="Helv" w:eastAsia="Calibri" w:hAnsi="Helv"/>
      <w:sz w:val="22"/>
      <w:lang w:val="es-ES_tradnl" w:eastAsia="es-ES"/>
    </w:rPr>
  </w:style>
  <w:style w:type="paragraph" w:customStyle="1" w:styleId="Prrafodelista1">
    <w:name w:val="Párrafo de lista1"/>
    <w:basedOn w:val="Normal"/>
    <w:uiPriority w:val="99"/>
    <w:qFormat/>
    <w:rsid w:val="00801D33"/>
    <w:pPr>
      <w:spacing w:after="200" w:line="276" w:lineRule="auto"/>
      <w:ind w:left="720"/>
    </w:pPr>
    <w:rPr>
      <w:rFonts w:ascii="Calibri" w:eastAsia="Calibri" w:hAnsi="Calibri" w:cs="Calibri"/>
      <w:sz w:val="22"/>
      <w:szCs w:val="22"/>
      <w:lang w:eastAsia="en-US"/>
    </w:rPr>
  </w:style>
  <w:style w:type="paragraph" w:styleId="Textoindependiente2">
    <w:name w:val="Body Text 2"/>
    <w:basedOn w:val="Normal"/>
    <w:link w:val="Textoindependiente2Car"/>
    <w:uiPriority w:val="99"/>
    <w:rsid w:val="00DD39C0"/>
    <w:pPr>
      <w:spacing w:after="120" w:line="480" w:lineRule="auto"/>
    </w:pPr>
  </w:style>
  <w:style w:type="character" w:customStyle="1" w:styleId="Textoindependiente2Car">
    <w:name w:val="Texto independiente 2 Car"/>
    <w:link w:val="Textoindependiente2"/>
    <w:uiPriority w:val="99"/>
    <w:rsid w:val="00DD39C0"/>
    <w:rPr>
      <w:sz w:val="24"/>
      <w:szCs w:val="24"/>
      <w:lang w:eastAsia="es-ES"/>
    </w:rPr>
  </w:style>
  <w:style w:type="paragraph" w:customStyle="1" w:styleId="paragraphscx258399870">
    <w:name w:val="paragraph scx258399870"/>
    <w:basedOn w:val="Normal"/>
    <w:rsid w:val="00DD39C0"/>
    <w:pPr>
      <w:spacing w:before="100" w:beforeAutospacing="1" w:after="100" w:afterAutospacing="1"/>
    </w:pPr>
    <w:rPr>
      <w:lang w:val="es-ES"/>
    </w:rPr>
  </w:style>
  <w:style w:type="paragraph" w:customStyle="1" w:styleId="Sinespaciado1">
    <w:name w:val="Sin espaciado1"/>
    <w:link w:val="NoSpacingChar1"/>
    <w:uiPriority w:val="99"/>
    <w:qFormat/>
    <w:rsid w:val="00DD39C0"/>
    <w:rPr>
      <w:rFonts w:ascii="Calibri" w:hAnsi="Calibri"/>
      <w:sz w:val="22"/>
      <w:szCs w:val="22"/>
      <w:lang w:val="es-MX" w:eastAsia="en-US"/>
    </w:rPr>
  </w:style>
  <w:style w:type="character" w:customStyle="1" w:styleId="NoSpacingChar1">
    <w:name w:val="No Spacing Char1"/>
    <w:link w:val="Sinespaciado1"/>
    <w:uiPriority w:val="99"/>
    <w:locked/>
    <w:rsid w:val="00AB5B42"/>
    <w:rPr>
      <w:rFonts w:ascii="Calibri" w:hAnsi="Calibri"/>
      <w:sz w:val="22"/>
      <w:szCs w:val="22"/>
      <w:lang w:val="es-MX" w:eastAsia="en-US"/>
    </w:rPr>
  </w:style>
  <w:style w:type="character" w:customStyle="1" w:styleId="apple-converted-space">
    <w:name w:val="apple-converted-space"/>
    <w:uiPriority w:val="99"/>
    <w:rsid w:val="00DD39C0"/>
  </w:style>
  <w:style w:type="paragraph" w:styleId="Textoindependiente3">
    <w:name w:val="Body Text 3"/>
    <w:basedOn w:val="Normal"/>
    <w:link w:val="Textoindependiente3Car"/>
    <w:uiPriority w:val="99"/>
    <w:rsid w:val="00A16283"/>
    <w:pPr>
      <w:spacing w:after="120"/>
    </w:pPr>
    <w:rPr>
      <w:sz w:val="16"/>
      <w:szCs w:val="16"/>
    </w:rPr>
  </w:style>
  <w:style w:type="character" w:customStyle="1" w:styleId="Textoindependiente3Car">
    <w:name w:val="Texto independiente 3 Car"/>
    <w:link w:val="Textoindependiente3"/>
    <w:uiPriority w:val="99"/>
    <w:rsid w:val="00A16283"/>
    <w:rPr>
      <w:sz w:val="16"/>
      <w:szCs w:val="16"/>
      <w:lang w:eastAsia="es-ES"/>
    </w:rPr>
  </w:style>
  <w:style w:type="paragraph" w:customStyle="1" w:styleId="Estilo">
    <w:name w:val="Estilo"/>
    <w:basedOn w:val="Normal"/>
    <w:link w:val="EstiloCar"/>
    <w:uiPriority w:val="99"/>
    <w:rsid w:val="00913D98"/>
    <w:pPr>
      <w:jc w:val="both"/>
    </w:pPr>
    <w:rPr>
      <w:rFonts w:ascii="Arial" w:hAnsi="Arial" w:cs="Arial"/>
      <w:lang w:eastAsia="en-US"/>
    </w:rPr>
  </w:style>
  <w:style w:type="character" w:customStyle="1" w:styleId="EstiloCar">
    <w:name w:val="Estilo Car"/>
    <w:link w:val="Estilo"/>
    <w:uiPriority w:val="99"/>
    <w:locked/>
    <w:rsid w:val="00913D98"/>
    <w:rPr>
      <w:rFonts w:ascii="Arial" w:hAnsi="Arial" w:cs="Arial"/>
      <w:sz w:val="24"/>
      <w:szCs w:val="24"/>
      <w:lang w:eastAsia="en-US"/>
    </w:rPr>
  </w:style>
  <w:style w:type="character" w:customStyle="1" w:styleId="apple-style-span">
    <w:name w:val="apple-style-span"/>
    <w:rsid w:val="005A6E60"/>
    <w:rPr>
      <w:rFonts w:cs="Times New Roman"/>
    </w:rPr>
  </w:style>
  <w:style w:type="paragraph" w:styleId="Sangra3detindependiente">
    <w:name w:val="Body Text Indent 3"/>
    <w:basedOn w:val="Normal"/>
    <w:link w:val="Sangra3detindependienteCar"/>
    <w:uiPriority w:val="99"/>
    <w:rsid w:val="00614CAF"/>
    <w:pPr>
      <w:spacing w:after="120"/>
      <w:ind w:left="283"/>
    </w:pPr>
    <w:rPr>
      <w:sz w:val="16"/>
      <w:szCs w:val="16"/>
    </w:rPr>
  </w:style>
  <w:style w:type="character" w:customStyle="1" w:styleId="Sangra3detindependienteCar">
    <w:name w:val="Sangría 3 de t. independiente Car"/>
    <w:link w:val="Sangra3detindependiente"/>
    <w:uiPriority w:val="99"/>
    <w:rsid w:val="00614CAF"/>
    <w:rPr>
      <w:sz w:val="16"/>
      <w:szCs w:val="16"/>
      <w:lang w:eastAsia="es-ES"/>
    </w:rPr>
  </w:style>
  <w:style w:type="paragraph" w:styleId="Sangra2detindependiente">
    <w:name w:val="Body Text Indent 2"/>
    <w:basedOn w:val="Normal"/>
    <w:link w:val="Sangra2detindependienteCar"/>
    <w:uiPriority w:val="99"/>
    <w:rsid w:val="002A31E5"/>
    <w:pPr>
      <w:spacing w:after="120" w:line="480" w:lineRule="auto"/>
      <w:ind w:left="283"/>
    </w:pPr>
  </w:style>
  <w:style w:type="character" w:customStyle="1" w:styleId="Sangra2detindependienteCar">
    <w:name w:val="Sangría 2 de t. independiente Car"/>
    <w:link w:val="Sangra2detindependiente"/>
    <w:uiPriority w:val="99"/>
    <w:rsid w:val="002A31E5"/>
    <w:rPr>
      <w:sz w:val="24"/>
      <w:szCs w:val="24"/>
      <w:lang w:eastAsia="es-ES"/>
    </w:rPr>
  </w:style>
  <w:style w:type="paragraph" w:customStyle="1" w:styleId="Style4">
    <w:name w:val="Style 4"/>
    <w:basedOn w:val="Normal"/>
    <w:uiPriority w:val="99"/>
    <w:rsid w:val="006E1D52"/>
    <w:pPr>
      <w:widowControl w:val="0"/>
      <w:autoSpaceDE w:val="0"/>
      <w:autoSpaceDN w:val="0"/>
      <w:adjustRightInd w:val="0"/>
    </w:pPr>
    <w:rPr>
      <w:rFonts w:ascii="Tahoma" w:hAnsi="Tahoma" w:cs="Tahoma"/>
      <w:sz w:val="22"/>
      <w:szCs w:val="22"/>
      <w:lang w:val="en-US" w:eastAsia="es-MX"/>
    </w:rPr>
  </w:style>
  <w:style w:type="paragraph" w:customStyle="1" w:styleId="Style1">
    <w:name w:val="Style 1"/>
    <w:basedOn w:val="Normal"/>
    <w:uiPriority w:val="99"/>
    <w:rsid w:val="006E1D52"/>
    <w:pPr>
      <w:widowControl w:val="0"/>
      <w:autoSpaceDE w:val="0"/>
      <w:autoSpaceDN w:val="0"/>
      <w:adjustRightInd w:val="0"/>
    </w:pPr>
    <w:rPr>
      <w:sz w:val="20"/>
      <w:szCs w:val="20"/>
      <w:lang w:val="en-US" w:eastAsia="es-MX"/>
    </w:rPr>
  </w:style>
  <w:style w:type="paragraph" w:customStyle="1" w:styleId="Style2">
    <w:name w:val="Style 2"/>
    <w:basedOn w:val="Normal"/>
    <w:uiPriority w:val="99"/>
    <w:rsid w:val="006E1D52"/>
    <w:pPr>
      <w:widowControl w:val="0"/>
      <w:autoSpaceDE w:val="0"/>
      <w:autoSpaceDN w:val="0"/>
      <w:spacing w:before="288"/>
      <w:ind w:firstLine="72"/>
      <w:jc w:val="both"/>
    </w:pPr>
    <w:rPr>
      <w:rFonts w:ascii="Tahoma" w:hAnsi="Tahoma" w:cs="Tahoma"/>
      <w:sz w:val="22"/>
      <w:szCs w:val="22"/>
      <w:lang w:val="en-US" w:eastAsia="es-MX"/>
    </w:rPr>
  </w:style>
  <w:style w:type="paragraph" w:customStyle="1" w:styleId="Style3">
    <w:name w:val="Style 3"/>
    <w:basedOn w:val="Normal"/>
    <w:uiPriority w:val="99"/>
    <w:rsid w:val="006E1D52"/>
    <w:pPr>
      <w:widowControl w:val="0"/>
      <w:autoSpaceDE w:val="0"/>
      <w:autoSpaceDN w:val="0"/>
      <w:spacing w:before="288"/>
      <w:jc w:val="both"/>
    </w:pPr>
    <w:rPr>
      <w:rFonts w:ascii="Arial" w:hAnsi="Arial" w:cs="Arial"/>
      <w:sz w:val="23"/>
      <w:szCs w:val="23"/>
      <w:lang w:val="en-US" w:eastAsia="es-MX"/>
    </w:rPr>
  </w:style>
  <w:style w:type="character" w:customStyle="1" w:styleId="CharacterStyle2">
    <w:name w:val="Character Style 2"/>
    <w:uiPriority w:val="99"/>
    <w:rsid w:val="006E1D52"/>
    <w:rPr>
      <w:rFonts w:ascii="Tahoma" w:hAnsi="Tahoma" w:cs="Tahoma"/>
      <w:sz w:val="22"/>
      <w:szCs w:val="22"/>
    </w:rPr>
  </w:style>
  <w:style w:type="character" w:customStyle="1" w:styleId="CharacterStyle1">
    <w:name w:val="Character Style 1"/>
    <w:uiPriority w:val="99"/>
    <w:rsid w:val="006E1D52"/>
    <w:rPr>
      <w:sz w:val="20"/>
      <w:szCs w:val="20"/>
    </w:rPr>
  </w:style>
  <w:style w:type="character" w:customStyle="1" w:styleId="CharacterStyle3">
    <w:name w:val="Character Style 3"/>
    <w:uiPriority w:val="99"/>
    <w:rsid w:val="006E1D52"/>
    <w:rPr>
      <w:rFonts w:ascii="Arial" w:hAnsi="Arial" w:cs="Arial"/>
      <w:sz w:val="23"/>
      <w:szCs w:val="23"/>
    </w:rPr>
  </w:style>
  <w:style w:type="character" w:styleId="Hipervnculo">
    <w:name w:val="Hyperlink"/>
    <w:uiPriority w:val="99"/>
    <w:unhideWhenUsed/>
    <w:rsid w:val="00977297"/>
    <w:rPr>
      <w:color w:val="0000FF"/>
      <w:u w:val="single"/>
    </w:rPr>
  </w:style>
  <w:style w:type="paragraph" w:styleId="Prrafodelista">
    <w:name w:val="List Paragraph"/>
    <w:basedOn w:val="Normal"/>
    <w:link w:val="PrrafodelistaCar"/>
    <w:uiPriority w:val="99"/>
    <w:qFormat/>
    <w:rsid w:val="00B7555A"/>
    <w:pPr>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link w:val="Prrafodelista"/>
    <w:uiPriority w:val="99"/>
    <w:locked/>
    <w:rsid w:val="00196A36"/>
    <w:rPr>
      <w:rFonts w:ascii="Calibri" w:eastAsia="Calibri" w:hAnsi="Calibri"/>
      <w:sz w:val="22"/>
      <w:szCs w:val="22"/>
      <w:lang w:val="es-MX" w:eastAsia="en-US"/>
    </w:rPr>
  </w:style>
  <w:style w:type="paragraph" w:styleId="NormalWeb">
    <w:name w:val="Normal (Web)"/>
    <w:basedOn w:val="Normal"/>
    <w:uiPriority w:val="99"/>
    <w:unhideWhenUsed/>
    <w:rsid w:val="00C026FE"/>
    <w:pPr>
      <w:spacing w:before="100" w:beforeAutospacing="1" w:after="100" w:afterAutospacing="1"/>
    </w:pPr>
    <w:rPr>
      <w:lang w:eastAsia="es-MX"/>
    </w:rPr>
  </w:style>
  <w:style w:type="paragraph" w:styleId="Textodeglobo">
    <w:name w:val="Balloon Text"/>
    <w:basedOn w:val="Normal"/>
    <w:link w:val="TextodegloboCar"/>
    <w:uiPriority w:val="99"/>
    <w:rsid w:val="00523F1F"/>
    <w:rPr>
      <w:rFonts w:ascii="Segoe UI" w:hAnsi="Segoe UI" w:cs="Segoe UI"/>
      <w:sz w:val="18"/>
      <w:szCs w:val="18"/>
    </w:rPr>
  </w:style>
  <w:style w:type="character" w:customStyle="1" w:styleId="TextodegloboCar">
    <w:name w:val="Texto de globo Car"/>
    <w:basedOn w:val="Fuentedeprrafopredeter"/>
    <w:link w:val="Textodeglobo"/>
    <w:uiPriority w:val="99"/>
    <w:rsid w:val="00523F1F"/>
    <w:rPr>
      <w:rFonts w:ascii="Segoe UI" w:hAnsi="Segoe UI" w:cs="Segoe UI"/>
      <w:sz w:val="18"/>
      <w:szCs w:val="18"/>
      <w:lang w:val="es-MX" w:eastAsia="es-ES"/>
    </w:rPr>
  </w:style>
  <w:style w:type="paragraph" w:styleId="Encabezado">
    <w:name w:val="header"/>
    <w:basedOn w:val="Normal"/>
    <w:link w:val="EncabezadoCar"/>
    <w:uiPriority w:val="99"/>
    <w:rsid w:val="000D3610"/>
    <w:pPr>
      <w:tabs>
        <w:tab w:val="center" w:pos="4419"/>
        <w:tab w:val="right" w:pos="8838"/>
      </w:tabs>
    </w:pPr>
  </w:style>
  <w:style w:type="character" w:customStyle="1" w:styleId="EncabezadoCar">
    <w:name w:val="Encabezado Car"/>
    <w:basedOn w:val="Fuentedeprrafopredeter"/>
    <w:link w:val="Encabezado"/>
    <w:uiPriority w:val="99"/>
    <w:rsid w:val="000D3610"/>
    <w:rPr>
      <w:sz w:val="24"/>
      <w:szCs w:val="24"/>
      <w:lang w:val="es-MX" w:eastAsia="es-ES"/>
    </w:rPr>
  </w:style>
  <w:style w:type="paragraph" w:styleId="Piedepgina">
    <w:name w:val="footer"/>
    <w:aliases w:val="Car"/>
    <w:basedOn w:val="Normal"/>
    <w:link w:val="PiedepginaCar"/>
    <w:uiPriority w:val="99"/>
    <w:rsid w:val="000D3610"/>
    <w:pPr>
      <w:tabs>
        <w:tab w:val="center" w:pos="4419"/>
        <w:tab w:val="right" w:pos="8838"/>
      </w:tabs>
    </w:pPr>
  </w:style>
  <w:style w:type="character" w:customStyle="1" w:styleId="PiedepginaCar">
    <w:name w:val="Pie de página Car"/>
    <w:aliases w:val="Car Car"/>
    <w:basedOn w:val="Fuentedeprrafopredeter"/>
    <w:link w:val="Piedepgina"/>
    <w:uiPriority w:val="99"/>
    <w:rsid w:val="000D3610"/>
    <w:rPr>
      <w:sz w:val="24"/>
      <w:szCs w:val="24"/>
      <w:lang w:val="es-MX" w:eastAsia="es-ES"/>
    </w:rPr>
  </w:style>
  <w:style w:type="table" w:styleId="Tablaconcuadrcula">
    <w:name w:val="Table Grid"/>
    <w:basedOn w:val="Tablanormal"/>
    <w:uiPriority w:val="59"/>
    <w:rsid w:val="00AF0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99"/>
    <w:qFormat/>
    <w:rsid w:val="00196A36"/>
    <w:rPr>
      <w:rFonts w:ascii="Calibri" w:hAnsi="Calibri"/>
      <w:sz w:val="22"/>
      <w:szCs w:val="22"/>
      <w:lang w:val="es-ES" w:eastAsia="es-ES"/>
    </w:rPr>
  </w:style>
  <w:style w:type="character" w:customStyle="1" w:styleId="SinespaciadoCar">
    <w:name w:val="Sin espaciado Car"/>
    <w:link w:val="Sinespaciado"/>
    <w:uiPriority w:val="99"/>
    <w:locked/>
    <w:rsid w:val="00AB5B42"/>
    <w:rPr>
      <w:rFonts w:ascii="Calibri" w:hAnsi="Calibri"/>
      <w:sz w:val="22"/>
      <w:szCs w:val="22"/>
      <w:lang w:val="es-ES" w:eastAsia="es-ES"/>
    </w:rPr>
  </w:style>
  <w:style w:type="paragraph" w:customStyle="1" w:styleId="Default">
    <w:name w:val="Default"/>
    <w:uiPriority w:val="99"/>
    <w:rsid w:val="00196A36"/>
    <w:pPr>
      <w:autoSpaceDE w:val="0"/>
      <w:autoSpaceDN w:val="0"/>
      <w:adjustRightInd w:val="0"/>
    </w:pPr>
    <w:rPr>
      <w:rFonts w:ascii="Arial" w:eastAsia="Calibri" w:hAnsi="Arial" w:cs="Arial"/>
      <w:color w:val="000000"/>
      <w:sz w:val="24"/>
      <w:szCs w:val="24"/>
      <w:lang w:val="es-MX" w:eastAsia="en-US"/>
    </w:rPr>
  </w:style>
  <w:style w:type="paragraph" w:customStyle="1" w:styleId="Prrafodelista7">
    <w:name w:val="Párrafo de lista7"/>
    <w:basedOn w:val="Normal"/>
    <w:uiPriority w:val="99"/>
    <w:rsid w:val="00AB5B42"/>
    <w:pPr>
      <w:spacing w:after="200" w:line="276" w:lineRule="auto"/>
      <w:ind w:left="720"/>
    </w:pPr>
    <w:rPr>
      <w:rFonts w:ascii="Calibri" w:hAnsi="Calibri" w:cs="Calibri"/>
      <w:sz w:val="22"/>
      <w:szCs w:val="22"/>
      <w:lang w:val="es-ES" w:eastAsia="en-US"/>
    </w:rPr>
  </w:style>
  <w:style w:type="character" w:customStyle="1" w:styleId="PrrafodelistaCar1">
    <w:name w:val="Párrafo de lista Car1"/>
    <w:uiPriority w:val="34"/>
    <w:locked/>
    <w:rsid w:val="00AB5B42"/>
    <w:rPr>
      <w:rFonts w:ascii="Calibri" w:eastAsia="Calibri" w:hAnsi="Calibri" w:cs="Calibri"/>
    </w:rPr>
  </w:style>
  <w:style w:type="paragraph" w:customStyle="1" w:styleId="Texto">
    <w:name w:val="Texto"/>
    <w:basedOn w:val="Normal"/>
    <w:link w:val="TextoCar"/>
    <w:uiPriority w:val="99"/>
    <w:rsid w:val="00AB5B42"/>
    <w:pPr>
      <w:spacing w:after="101" w:line="216" w:lineRule="exact"/>
      <w:ind w:firstLine="288"/>
      <w:jc w:val="both"/>
    </w:pPr>
    <w:rPr>
      <w:rFonts w:ascii="Arial" w:eastAsia="Calibri" w:hAnsi="Arial"/>
      <w:sz w:val="20"/>
      <w:szCs w:val="20"/>
      <w:lang w:eastAsia="es-MX"/>
    </w:rPr>
  </w:style>
  <w:style w:type="character" w:customStyle="1" w:styleId="TextoCar">
    <w:name w:val="Texto Car"/>
    <w:link w:val="Texto"/>
    <w:uiPriority w:val="99"/>
    <w:locked/>
    <w:rsid w:val="00AB5B42"/>
    <w:rPr>
      <w:rFonts w:ascii="Arial" w:eastAsia="Calibri" w:hAnsi="Arial"/>
      <w:lang w:val="es-MX"/>
    </w:rPr>
  </w:style>
  <w:style w:type="character" w:customStyle="1" w:styleId="Heading1Char">
    <w:name w:val="Heading 1 Char"/>
    <w:basedOn w:val="Fuentedeprrafopredeter"/>
    <w:uiPriority w:val="99"/>
    <w:locked/>
    <w:rsid w:val="00AB5B42"/>
    <w:rPr>
      <w:rFonts w:ascii="Arial" w:hAnsi="Arial" w:cs="Arial"/>
      <w:b/>
      <w:bCs/>
      <w:kern w:val="32"/>
      <w:sz w:val="32"/>
      <w:szCs w:val="32"/>
      <w:lang w:eastAsia="es-MX"/>
    </w:rPr>
  </w:style>
  <w:style w:type="character" w:customStyle="1" w:styleId="Heading2Char">
    <w:name w:val="Heading 2 Char"/>
    <w:basedOn w:val="Fuentedeprrafopredeter"/>
    <w:uiPriority w:val="99"/>
    <w:locked/>
    <w:rsid w:val="00AB5B42"/>
    <w:rPr>
      <w:rFonts w:ascii="Arial" w:hAnsi="Arial" w:cs="Arial"/>
      <w:sz w:val="20"/>
      <w:szCs w:val="20"/>
      <w:lang w:eastAsia="es-ES"/>
    </w:rPr>
  </w:style>
  <w:style w:type="character" w:customStyle="1" w:styleId="Heading3Char">
    <w:name w:val="Heading 3 Char"/>
    <w:basedOn w:val="Fuentedeprrafopredeter"/>
    <w:uiPriority w:val="99"/>
    <w:locked/>
    <w:rsid w:val="00AB5B42"/>
    <w:rPr>
      <w:rFonts w:ascii="Arial" w:hAnsi="Arial" w:cs="Arial"/>
      <w:sz w:val="20"/>
      <w:szCs w:val="20"/>
      <w:lang w:eastAsia="es-ES"/>
    </w:rPr>
  </w:style>
  <w:style w:type="character" w:customStyle="1" w:styleId="Heading5Char">
    <w:name w:val="Heading 5 Char"/>
    <w:basedOn w:val="Fuentedeprrafopredeter"/>
    <w:uiPriority w:val="99"/>
    <w:locked/>
    <w:rsid w:val="00AB5B42"/>
    <w:rPr>
      <w:rFonts w:ascii="Times New Roman" w:hAnsi="Times New Roman" w:cs="Times New Roman"/>
      <w:b/>
      <w:bCs/>
      <w:i/>
      <w:iCs/>
      <w:sz w:val="26"/>
      <w:szCs w:val="26"/>
      <w:lang w:eastAsia="es-ES"/>
    </w:rPr>
  </w:style>
  <w:style w:type="character" w:customStyle="1" w:styleId="SinespaciadoCar1">
    <w:name w:val="Sin espaciado Car1"/>
    <w:uiPriority w:val="99"/>
    <w:locked/>
    <w:rsid w:val="00AB5B42"/>
    <w:rPr>
      <w:rFonts w:eastAsia="Times New Roman"/>
      <w:sz w:val="22"/>
      <w:szCs w:val="22"/>
      <w:lang w:val="es-ES" w:eastAsia="en-US"/>
    </w:rPr>
  </w:style>
  <w:style w:type="character" w:customStyle="1" w:styleId="Heading4Char1">
    <w:name w:val="Heading 4 Char1"/>
    <w:uiPriority w:val="99"/>
    <w:locked/>
    <w:rsid w:val="00AB5B42"/>
    <w:rPr>
      <w:rFonts w:ascii="Times New Roman" w:hAnsi="Times New Roman" w:cs="Times New Roman"/>
      <w:b/>
      <w:bCs/>
      <w:sz w:val="28"/>
      <w:szCs w:val="28"/>
      <w:lang w:eastAsia="es-ES"/>
    </w:rPr>
  </w:style>
  <w:style w:type="character" w:customStyle="1" w:styleId="HeaderChar1">
    <w:name w:val="Header Char1"/>
    <w:uiPriority w:val="99"/>
    <w:locked/>
    <w:rsid w:val="00AB5B42"/>
    <w:rPr>
      <w:rFonts w:ascii="Calibri" w:hAnsi="Calibri" w:cs="Calibri"/>
      <w:sz w:val="20"/>
      <w:szCs w:val="20"/>
      <w:lang w:val="es-ES"/>
    </w:rPr>
  </w:style>
  <w:style w:type="character" w:customStyle="1" w:styleId="FooterChar1">
    <w:name w:val="Footer Char1"/>
    <w:aliases w:val="Car Char1"/>
    <w:uiPriority w:val="99"/>
    <w:locked/>
    <w:rsid w:val="00AB5B42"/>
    <w:rPr>
      <w:rFonts w:ascii="Calibri" w:hAnsi="Calibri" w:cs="Calibri"/>
      <w:sz w:val="20"/>
      <w:szCs w:val="20"/>
      <w:lang w:val="es-ES"/>
    </w:rPr>
  </w:style>
  <w:style w:type="character" w:customStyle="1" w:styleId="FooterChar2">
    <w:name w:val="Footer Char2"/>
    <w:aliases w:val="Car Char2,Plain Text Char"/>
    <w:uiPriority w:val="99"/>
    <w:locked/>
    <w:rsid w:val="00AB5B42"/>
    <w:rPr>
      <w:lang w:eastAsia="en-US"/>
    </w:rPr>
  </w:style>
  <w:style w:type="character" w:styleId="Textoennegrita">
    <w:name w:val="Strong"/>
    <w:basedOn w:val="Fuentedeprrafopredeter"/>
    <w:uiPriority w:val="99"/>
    <w:qFormat/>
    <w:rsid w:val="00AB5B42"/>
    <w:rPr>
      <w:b/>
      <w:bCs/>
    </w:rPr>
  </w:style>
  <w:style w:type="character" w:customStyle="1" w:styleId="BodyText2Char">
    <w:name w:val="Body Text 2 Char"/>
    <w:basedOn w:val="Fuentedeprrafopredeter"/>
    <w:uiPriority w:val="99"/>
    <w:locked/>
    <w:rsid w:val="00AB5B42"/>
    <w:rPr>
      <w:rFonts w:ascii="Arial" w:hAnsi="Arial" w:cs="Arial"/>
      <w:sz w:val="24"/>
      <w:szCs w:val="24"/>
      <w:lang w:eastAsia="es-MX"/>
    </w:rPr>
  </w:style>
  <w:style w:type="character" w:customStyle="1" w:styleId="BodyTextChar">
    <w:name w:val="Body Text Char"/>
    <w:basedOn w:val="Fuentedeprrafopredeter"/>
    <w:uiPriority w:val="99"/>
    <w:locked/>
    <w:rsid w:val="00AB5B42"/>
    <w:rPr>
      <w:rFonts w:ascii="Times New Roman" w:hAnsi="Times New Roman" w:cs="Times New Roman"/>
      <w:sz w:val="20"/>
      <w:szCs w:val="20"/>
      <w:lang w:eastAsia="es-MX"/>
    </w:rPr>
  </w:style>
  <w:style w:type="character" w:customStyle="1" w:styleId="BodyTextIndent2Char">
    <w:name w:val="Body Text Indent 2 Char"/>
    <w:basedOn w:val="Fuentedeprrafopredeter"/>
    <w:uiPriority w:val="99"/>
    <w:locked/>
    <w:rsid w:val="00AB5B42"/>
    <w:rPr>
      <w:rFonts w:ascii="Times New Roman" w:hAnsi="Times New Roman" w:cs="Times New Roman"/>
      <w:sz w:val="24"/>
      <w:szCs w:val="24"/>
      <w:lang w:eastAsia="es-ES"/>
    </w:rPr>
  </w:style>
  <w:style w:type="character" w:customStyle="1" w:styleId="TextodegloboCar1">
    <w:name w:val="Texto de globo Car1"/>
    <w:basedOn w:val="Fuentedeprrafopredeter"/>
    <w:uiPriority w:val="99"/>
    <w:semiHidden/>
    <w:rsid w:val="00AB5B42"/>
    <w:rPr>
      <w:rFonts w:ascii="Segoe UI" w:hAnsi="Segoe UI" w:cs="Segoe UI"/>
      <w:sz w:val="18"/>
      <w:szCs w:val="18"/>
    </w:rPr>
  </w:style>
  <w:style w:type="character" w:customStyle="1" w:styleId="TextocomentarioCar">
    <w:name w:val="Texto comentario Car"/>
    <w:aliases w:val="Car1 Car,Car11 Car"/>
    <w:basedOn w:val="Fuentedeprrafopredeter"/>
    <w:link w:val="Textocomentario"/>
    <w:uiPriority w:val="99"/>
    <w:rsid w:val="00AB5B42"/>
    <w:rPr>
      <w:rFonts w:cs="Calibri"/>
      <w:lang w:eastAsia="es-ES"/>
    </w:rPr>
  </w:style>
  <w:style w:type="paragraph" w:styleId="Textocomentario">
    <w:name w:val="annotation text"/>
    <w:aliases w:val="Car1,Car11"/>
    <w:basedOn w:val="Normal"/>
    <w:link w:val="TextocomentarioCar"/>
    <w:uiPriority w:val="99"/>
    <w:rsid w:val="00AB5B42"/>
    <w:rPr>
      <w:rFonts w:cs="Calibri"/>
      <w:sz w:val="20"/>
      <w:szCs w:val="20"/>
      <w:lang w:val="es-US"/>
    </w:rPr>
  </w:style>
  <w:style w:type="character" w:customStyle="1" w:styleId="TextocomentarioCar1">
    <w:name w:val="Texto comentario Car1"/>
    <w:basedOn w:val="Fuentedeprrafopredeter"/>
    <w:uiPriority w:val="99"/>
    <w:rsid w:val="00AB5B42"/>
    <w:rPr>
      <w:lang w:val="es-MX" w:eastAsia="es-ES"/>
    </w:rPr>
  </w:style>
  <w:style w:type="character" w:customStyle="1" w:styleId="AsuntodelcomentarioCar">
    <w:name w:val="Asunto del comentario Car"/>
    <w:basedOn w:val="TextocomentarioCar"/>
    <w:link w:val="Asuntodelcomentario"/>
    <w:uiPriority w:val="99"/>
    <w:rsid w:val="00AB5B42"/>
    <w:rPr>
      <w:rFonts w:cs="Calibri"/>
      <w:b/>
      <w:bCs/>
      <w:lang w:eastAsia="es-ES"/>
    </w:rPr>
  </w:style>
  <w:style w:type="paragraph" w:styleId="Asuntodelcomentario">
    <w:name w:val="annotation subject"/>
    <w:basedOn w:val="Textocomentario"/>
    <w:next w:val="Textocomentario"/>
    <w:link w:val="AsuntodelcomentarioCar"/>
    <w:uiPriority w:val="99"/>
    <w:rsid w:val="00AB5B42"/>
    <w:rPr>
      <w:b/>
      <w:bCs/>
    </w:rPr>
  </w:style>
  <w:style w:type="character" w:customStyle="1" w:styleId="AsuntodelcomentarioCar1">
    <w:name w:val="Asunto del comentario Car1"/>
    <w:basedOn w:val="TextocomentarioCar1"/>
    <w:uiPriority w:val="99"/>
    <w:rsid w:val="00AB5B42"/>
    <w:rPr>
      <w:b/>
      <w:bCs/>
      <w:lang w:val="es-MX" w:eastAsia="es-ES"/>
    </w:rPr>
  </w:style>
  <w:style w:type="character" w:customStyle="1" w:styleId="BodyText3Char1">
    <w:name w:val="Body Text 3 Char1"/>
    <w:uiPriority w:val="99"/>
    <w:locked/>
    <w:rsid w:val="00AB5B42"/>
    <w:rPr>
      <w:rFonts w:ascii="Times New Roman" w:hAnsi="Times New Roman" w:cs="Times New Roman"/>
      <w:sz w:val="16"/>
      <w:szCs w:val="16"/>
      <w:lang w:eastAsia="es-ES"/>
    </w:rPr>
  </w:style>
  <w:style w:type="paragraph" w:styleId="Textosinformato">
    <w:name w:val="Plain Text"/>
    <w:basedOn w:val="Normal"/>
    <w:link w:val="TextosinformatoCar"/>
    <w:uiPriority w:val="99"/>
    <w:rsid w:val="00AB5B42"/>
    <w:pPr>
      <w:widowControl w:val="0"/>
    </w:pPr>
    <w:rPr>
      <w:rFonts w:ascii="Courier New" w:eastAsia="Calibri" w:hAnsi="Courier New" w:cs="Courier New"/>
      <w:sz w:val="20"/>
      <w:szCs w:val="20"/>
    </w:rPr>
  </w:style>
  <w:style w:type="character" w:customStyle="1" w:styleId="TextosinformatoCar">
    <w:name w:val="Texto sin formato Car"/>
    <w:basedOn w:val="Fuentedeprrafopredeter"/>
    <w:link w:val="Textosinformato"/>
    <w:uiPriority w:val="99"/>
    <w:rsid w:val="00AB5B42"/>
    <w:rPr>
      <w:rFonts w:ascii="Courier New" w:eastAsia="Calibri" w:hAnsi="Courier New" w:cs="Courier New"/>
      <w:lang w:val="es-MX" w:eastAsia="es-ES"/>
    </w:rPr>
  </w:style>
  <w:style w:type="paragraph" w:styleId="Saludo">
    <w:name w:val="Salutation"/>
    <w:basedOn w:val="Normal"/>
    <w:next w:val="Normal"/>
    <w:link w:val="SaludoCar"/>
    <w:uiPriority w:val="99"/>
    <w:rsid w:val="00AB5B42"/>
    <w:rPr>
      <w:rFonts w:ascii="Calibri" w:eastAsia="Calibri" w:hAnsi="Calibri" w:cs="Calibri"/>
    </w:rPr>
  </w:style>
  <w:style w:type="character" w:customStyle="1" w:styleId="SaludoCar">
    <w:name w:val="Saludo Car"/>
    <w:basedOn w:val="Fuentedeprrafopredeter"/>
    <w:link w:val="Saludo"/>
    <w:uiPriority w:val="99"/>
    <w:rsid w:val="00AB5B42"/>
    <w:rPr>
      <w:rFonts w:ascii="Calibri" w:eastAsia="Calibri" w:hAnsi="Calibri" w:cs="Calibri"/>
      <w:sz w:val="24"/>
      <w:szCs w:val="24"/>
      <w:lang w:val="es-MX" w:eastAsia="es-ES"/>
    </w:rPr>
  </w:style>
  <w:style w:type="paragraph" w:styleId="Sangradetextonormal">
    <w:name w:val="Body Text Indent"/>
    <w:basedOn w:val="Normal"/>
    <w:link w:val="SangradetextonormalCar"/>
    <w:uiPriority w:val="99"/>
    <w:rsid w:val="00AB5B42"/>
    <w:pPr>
      <w:spacing w:after="120"/>
      <w:ind w:left="283"/>
    </w:pPr>
    <w:rPr>
      <w:rFonts w:ascii="Calibri" w:eastAsia="Calibri" w:hAnsi="Calibri" w:cs="Calibri"/>
    </w:rPr>
  </w:style>
  <w:style w:type="character" w:customStyle="1" w:styleId="SangradetextonormalCar">
    <w:name w:val="Sangría de texto normal Car"/>
    <w:basedOn w:val="Fuentedeprrafopredeter"/>
    <w:link w:val="Sangradetextonormal"/>
    <w:uiPriority w:val="99"/>
    <w:rsid w:val="00AB5B42"/>
    <w:rPr>
      <w:rFonts w:ascii="Calibri" w:eastAsia="Calibri" w:hAnsi="Calibri" w:cs="Calibri"/>
      <w:sz w:val="24"/>
      <w:szCs w:val="24"/>
      <w:lang w:val="es-MX" w:eastAsia="es-ES"/>
    </w:rPr>
  </w:style>
  <w:style w:type="character" w:customStyle="1" w:styleId="BodyTextIndentChar">
    <w:name w:val="Body Text Indent Char"/>
    <w:basedOn w:val="Fuentedeprrafopredeter"/>
    <w:uiPriority w:val="99"/>
    <w:locked/>
    <w:rsid w:val="00AB5B42"/>
    <w:rPr>
      <w:rFonts w:ascii="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AB5B42"/>
    <w:pPr>
      <w:ind w:firstLine="210"/>
      <w:jc w:val="left"/>
    </w:pPr>
    <w:rPr>
      <w:rFonts w:ascii="Calibri" w:hAnsi="Calibri" w:cs="Calibri"/>
      <w:sz w:val="24"/>
      <w:szCs w:val="24"/>
      <w:lang w:val="es-MX"/>
    </w:rPr>
  </w:style>
  <w:style w:type="character" w:customStyle="1" w:styleId="TextoindependienteprimerasangraCar">
    <w:name w:val="Texto independiente primera sangría Car"/>
    <w:basedOn w:val="TextoindependienteCar"/>
    <w:link w:val="Textoindependienteprimerasangra"/>
    <w:uiPriority w:val="99"/>
    <w:rsid w:val="00AB5B42"/>
    <w:rPr>
      <w:rFonts w:ascii="Calibri" w:eastAsia="Calibri" w:hAnsi="Calibri" w:cs="Calibri"/>
      <w:sz w:val="24"/>
      <w:szCs w:val="24"/>
      <w:lang w:val="es-MX" w:eastAsia="es-ES"/>
    </w:rPr>
  </w:style>
  <w:style w:type="paragraph" w:styleId="Textoindependienteprimerasangra2">
    <w:name w:val="Body Text First Indent 2"/>
    <w:basedOn w:val="Sangradetextonormal"/>
    <w:link w:val="Textoindependienteprimerasangra2Car"/>
    <w:uiPriority w:val="99"/>
    <w:rsid w:val="00AB5B42"/>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AB5B42"/>
    <w:rPr>
      <w:rFonts w:ascii="Calibri" w:eastAsia="Calibri" w:hAnsi="Calibri" w:cs="Calibri"/>
      <w:sz w:val="24"/>
      <w:szCs w:val="24"/>
      <w:lang w:val="es-MX" w:eastAsia="es-ES"/>
    </w:rPr>
  </w:style>
  <w:style w:type="paragraph" w:customStyle="1" w:styleId="tag1">
    <w:name w:val="tag1"/>
    <w:basedOn w:val="Normal"/>
    <w:uiPriority w:val="99"/>
    <w:rsid w:val="00AB5B42"/>
    <w:pPr>
      <w:spacing w:before="180" w:after="180"/>
      <w:ind w:left="720" w:hanging="360"/>
      <w:jc w:val="both"/>
    </w:pPr>
    <w:rPr>
      <w:rFonts w:ascii="Arial" w:eastAsia="Calibri" w:hAnsi="Arial" w:cs="Arial"/>
      <w:lang w:val="es-ES"/>
    </w:rPr>
  </w:style>
  <w:style w:type="character" w:customStyle="1" w:styleId="TextonotapieCar">
    <w:name w:val="Texto nota pie Car"/>
    <w:basedOn w:val="Fuentedeprrafopredeter"/>
    <w:link w:val="Textonotapie"/>
    <w:uiPriority w:val="99"/>
    <w:rsid w:val="00AB5B42"/>
    <w:rPr>
      <w:rFonts w:cs="Calibri"/>
      <w:lang w:eastAsia="es-ES"/>
    </w:rPr>
  </w:style>
  <w:style w:type="paragraph" w:styleId="Textonotapie">
    <w:name w:val="footnote text"/>
    <w:basedOn w:val="Normal"/>
    <w:link w:val="TextonotapieCar"/>
    <w:uiPriority w:val="99"/>
    <w:rsid w:val="00AB5B42"/>
    <w:rPr>
      <w:rFonts w:cs="Calibri"/>
      <w:sz w:val="20"/>
      <w:szCs w:val="20"/>
      <w:lang w:val="es-US"/>
    </w:rPr>
  </w:style>
  <w:style w:type="character" w:customStyle="1" w:styleId="TextonotapieCar1">
    <w:name w:val="Texto nota pie Car1"/>
    <w:basedOn w:val="Fuentedeprrafopredeter"/>
    <w:uiPriority w:val="99"/>
    <w:rsid w:val="00AB5B42"/>
    <w:rPr>
      <w:lang w:val="es-MX" w:eastAsia="es-ES"/>
    </w:rPr>
  </w:style>
  <w:style w:type="character" w:customStyle="1" w:styleId="BodyTextIndent3Char">
    <w:name w:val="Body Text Indent 3 Char"/>
    <w:basedOn w:val="Fuentedeprrafopredeter"/>
    <w:uiPriority w:val="99"/>
    <w:locked/>
    <w:rsid w:val="00AB5B42"/>
    <w:rPr>
      <w:rFonts w:ascii="Times New Roman" w:hAnsi="Times New Roman" w:cs="Times New Roman"/>
      <w:sz w:val="16"/>
      <w:szCs w:val="16"/>
      <w:lang w:eastAsia="es-ES"/>
    </w:rPr>
  </w:style>
  <w:style w:type="character" w:customStyle="1" w:styleId="MapadeldocumentoCar">
    <w:name w:val="Mapa del documento Car"/>
    <w:basedOn w:val="Fuentedeprrafopredeter"/>
    <w:link w:val="Mapadeldocumento"/>
    <w:uiPriority w:val="99"/>
    <w:rsid w:val="00AB5B42"/>
    <w:rPr>
      <w:rFonts w:ascii="Tahoma" w:hAnsi="Tahoma" w:cs="Tahoma"/>
      <w:shd w:val="clear" w:color="auto" w:fill="000080"/>
    </w:rPr>
  </w:style>
  <w:style w:type="paragraph" w:styleId="Mapadeldocumento">
    <w:name w:val="Document Map"/>
    <w:basedOn w:val="Normal"/>
    <w:link w:val="MapadeldocumentoCar"/>
    <w:uiPriority w:val="99"/>
    <w:rsid w:val="00AB5B42"/>
    <w:pPr>
      <w:shd w:val="clear" w:color="auto" w:fill="000080"/>
    </w:pPr>
    <w:rPr>
      <w:rFonts w:ascii="Tahoma" w:hAnsi="Tahoma" w:cs="Tahoma"/>
      <w:sz w:val="20"/>
      <w:szCs w:val="20"/>
      <w:lang w:val="es-US" w:eastAsia="es-MX"/>
    </w:rPr>
  </w:style>
  <w:style w:type="character" w:customStyle="1" w:styleId="MapadeldocumentoCar1">
    <w:name w:val="Mapa del documento Car1"/>
    <w:basedOn w:val="Fuentedeprrafopredeter"/>
    <w:uiPriority w:val="99"/>
    <w:rsid w:val="00AB5B42"/>
    <w:rPr>
      <w:rFonts w:ascii="Segoe UI" w:hAnsi="Segoe UI" w:cs="Segoe UI"/>
      <w:sz w:val="16"/>
      <w:szCs w:val="16"/>
      <w:lang w:val="es-MX" w:eastAsia="es-ES"/>
    </w:rPr>
  </w:style>
  <w:style w:type="paragraph" w:customStyle="1" w:styleId="Secuencia">
    <w:name w:val="Secuencia"/>
    <w:basedOn w:val="Normal"/>
    <w:next w:val="Normal"/>
    <w:uiPriority w:val="99"/>
    <w:rsid w:val="00AB5B42"/>
    <w:pPr>
      <w:tabs>
        <w:tab w:val="num" w:pos="-31680"/>
        <w:tab w:val="num" w:pos="720"/>
      </w:tabs>
      <w:spacing w:line="360" w:lineRule="auto"/>
      <w:ind w:left="1260" w:hanging="360"/>
      <w:jc w:val="both"/>
    </w:pPr>
    <w:rPr>
      <w:rFonts w:ascii="Arial" w:hAnsi="Arial" w:cs="Arial"/>
      <w:sz w:val="22"/>
      <w:szCs w:val="22"/>
      <w:lang w:val="es-ES"/>
    </w:rPr>
  </w:style>
  <w:style w:type="character" w:customStyle="1" w:styleId="TtuloCar">
    <w:name w:val="Título Car"/>
    <w:uiPriority w:val="99"/>
    <w:locked/>
    <w:rsid w:val="00AB5B42"/>
    <w:rPr>
      <w:rFonts w:ascii="Arial" w:eastAsia="Calibri" w:hAnsi="Arial" w:cs="Times New Roman"/>
      <w:b/>
      <w:bCs/>
      <w:sz w:val="24"/>
      <w:szCs w:val="24"/>
      <w:lang w:val="en-US" w:eastAsia="es-ES"/>
    </w:rPr>
  </w:style>
  <w:style w:type="character" w:customStyle="1" w:styleId="TitleChar">
    <w:name w:val="Title Char"/>
    <w:uiPriority w:val="99"/>
    <w:locked/>
    <w:rsid w:val="00AB5B42"/>
    <w:rPr>
      <w:rFonts w:ascii="Arial" w:hAnsi="Arial" w:cs="Arial"/>
      <w:b/>
      <w:bCs/>
      <w:sz w:val="24"/>
      <w:szCs w:val="24"/>
      <w:lang w:eastAsia="es-MX"/>
    </w:rPr>
  </w:style>
  <w:style w:type="character" w:styleId="Nmerodepgina">
    <w:name w:val="page number"/>
    <w:basedOn w:val="Fuentedeprrafopredeter"/>
    <w:uiPriority w:val="99"/>
    <w:rsid w:val="00AB5B42"/>
  </w:style>
  <w:style w:type="paragraph" w:customStyle="1" w:styleId="ListParagraph1">
    <w:name w:val="List Paragraph1"/>
    <w:basedOn w:val="Normal"/>
    <w:uiPriority w:val="99"/>
    <w:rsid w:val="00AB5B42"/>
    <w:pPr>
      <w:ind w:left="720"/>
      <w:jc w:val="both"/>
    </w:pPr>
    <w:rPr>
      <w:rFonts w:ascii="Calibri" w:hAnsi="Calibri" w:cs="Calibri"/>
      <w:sz w:val="22"/>
      <w:szCs w:val="22"/>
      <w:lang w:eastAsia="en-US"/>
    </w:rPr>
  </w:style>
  <w:style w:type="paragraph" w:customStyle="1" w:styleId="francesa">
    <w:name w:val="francesa"/>
    <w:basedOn w:val="Normal"/>
    <w:uiPriority w:val="99"/>
    <w:rsid w:val="00AB5B42"/>
    <w:pPr>
      <w:spacing w:before="100" w:beforeAutospacing="1" w:after="100" w:afterAutospacing="1"/>
    </w:pPr>
    <w:rPr>
      <w:lang w:val="es-ES"/>
    </w:rPr>
  </w:style>
  <w:style w:type="paragraph" w:customStyle="1" w:styleId="francesa1">
    <w:name w:val="francesa1"/>
    <w:basedOn w:val="Normal"/>
    <w:uiPriority w:val="99"/>
    <w:rsid w:val="00AB5B42"/>
    <w:pPr>
      <w:jc w:val="both"/>
    </w:pPr>
    <w:rPr>
      <w:color w:val="444444"/>
      <w:lang w:val="es-ES"/>
    </w:rPr>
  </w:style>
  <w:style w:type="character" w:customStyle="1" w:styleId="lbl-encabezado-negrobold">
    <w:name w:val="lbl-encabezado-negro bold"/>
    <w:uiPriority w:val="99"/>
    <w:rsid w:val="00AB5B42"/>
  </w:style>
  <w:style w:type="character" w:customStyle="1" w:styleId="lbl-encabezado-negro2">
    <w:name w:val="lbl-encabezado-negro2"/>
    <w:uiPriority w:val="99"/>
    <w:rsid w:val="00AB5B42"/>
    <w:rPr>
      <w:color w:val="000000"/>
    </w:rPr>
  </w:style>
  <w:style w:type="character" w:customStyle="1" w:styleId="red1">
    <w:name w:val="red1"/>
    <w:uiPriority w:val="99"/>
    <w:rsid w:val="00AB5B42"/>
    <w:rPr>
      <w:b/>
      <w:bCs/>
      <w:color w:val="0000FF"/>
      <w:shd w:val="clear" w:color="auto" w:fill="FFFF00"/>
    </w:rPr>
  </w:style>
  <w:style w:type="paragraph" w:customStyle="1" w:styleId="Prrafodelista12">
    <w:name w:val="Párrafo de lista12"/>
    <w:basedOn w:val="Normal"/>
    <w:uiPriority w:val="99"/>
    <w:rsid w:val="00AB5B42"/>
    <w:pPr>
      <w:spacing w:after="200" w:line="276" w:lineRule="auto"/>
      <w:ind w:left="720"/>
    </w:pPr>
    <w:rPr>
      <w:rFonts w:ascii="Calibri" w:hAnsi="Calibri" w:cs="Calibri"/>
      <w:sz w:val="22"/>
      <w:szCs w:val="22"/>
      <w:lang w:eastAsia="en-US"/>
    </w:rPr>
  </w:style>
  <w:style w:type="paragraph" w:customStyle="1" w:styleId="Prrafodelista2">
    <w:name w:val="Párrafo de lista2"/>
    <w:basedOn w:val="Normal"/>
    <w:uiPriority w:val="99"/>
    <w:rsid w:val="00AB5B42"/>
    <w:pPr>
      <w:spacing w:after="200" w:line="276" w:lineRule="auto"/>
      <w:ind w:left="720"/>
    </w:pPr>
    <w:rPr>
      <w:rFonts w:ascii="Calibri" w:hAnsi="Calibri" w:cs="Calibri"/>
      <w:sz w:val="22"/>
      <w:szCs w:val="22"/>
      <w:lang w:val="es-AR" w:eastAsia="en-US"/>
    </w:rPr>
  </w:style>
  <w:style w:type="paragraph" w:customStyle="1" w:styleId="DecimalAligned">
    <w:name w:val="Decimal Aligned"/>
    <w:basedOn w:val="Normal"/>
    <w:uiPriority w:val="99"/>
    <w:rsid w:val="00AB5B42"/>
    <w:pPr>
      <w:tabs>
        <w:tab w:val="decimal" w:pos="360"/>
      </w:tabs>
      <w:spacing w:after="200" w:line="276" w:lineRule="auto"/>
    </w:pPr>
    <w:rPr>
      <w:rFonts w:ascii="Calibri" w:hAnsi="Calibri" w:cs="Calibri"/>
      <w:sz w:val="22"/>
      <w:szCs w:val="22"/>
      <w:lang w:val="es-ES" w:eastAsia="en-US"/>
    </w:rPr>
  </w:style>
  <w:style w:type="character" w:customStyle="1" w:styleId="nfasissutil1">
    <w:name w:val="Énfasis sutil1"/>
    <w:uiPriority w:val="99"/>
    <w:rsid w:val="00AB5B42"/>
    <w:rPr>
      <w:rFonts w:eastAsia="Times New Roman"/>
      <w:i/>
      <w:iCs/>
      <w:color w:val="808080"/>
      <w:sz w:val="22"/>
      <w:szCs w:val="22"/>
      <w:lang w:val="es-ES"/>
    </w:rPr>
  </w:style>
  <w:style w:type="paragraph" w:customStyle="1" w:styleId="Prrafodelista3">
    <w:name w:val="Párrafo de lista3"/>
    <w:basedOn w:val="Normal"/>
    <w:uiPriority w:val="99"/>
    <w:rsid w:val="00AB5B42"/>
    <w:pPr>
      <w:spacing w:after="200" w:line="276" w:lineRule="auto"/>
      <w:ind w:left="720"/>
      <w:jc w:val="both"/>
    </w:pPr>
    <w:rPr>
      <w:rFonts w:ascii="Calibri" w:hAnsi="Calibri" w:cs="Calibri"/>
      <w:sz w:val="22"/>
      <w:szCs w:val="22"/>
      <w:lang w:val="es-ES" w:eastAsia="en-US"/>
    </w:rPr>
  </w:style>
  <w:style w:type="character" w:customStyle="1" w:styleId="TextoindependienteCar1">
    <w:name w:val="Texto independiente Car1"/>
    <w:uiPriority w:val="99"/>
    <w:locked/>
    <w:rsid w:val="00AB5B42"/>
    <w:rPr>
      <w:rFonts w:ascii="CG Times" w:hAnsi="CG Times" w:cs="CG Times"/>
      <w:sz w:val="20"/>
      <w:szCs w:val="20"/>
      <w:lang w:val="es-ES_tradnl" w:eastAsia="es-MX"/>
    </w:rPr>
  </w:style>
  <w:style w:type="paragraph" w:customStyle="1" w:styleId="Textoindependiente31">
    <w:name w:val="Texto independiente 31"/>
    <w:basedOn w:val="Normal"/>
    <w:uiPriority w:val="99"/>
    <w:rsid w:val="00AB5B42"/>
    <w:pPr>
      <w:jc w:val="both"/>
    </w:pPr>
    <w:rPr>
      <w:rFonts w:ascii="Arial" w:hAnsi="Arial" w:cs="Arial"/>
      <w:b/>
      <w:bCs/>
      <w:lang w:val="es-ES" w:eastAsia="es-MX"/>
    </w:rPr>
  </w:style>
  <w:style w:type="paragraph" w:customStyle="1" w:styleId="expandido">
    <w:name w:val="expandido"/>
    <w:basedOn w:val="Normal"/>
    <w:uiPriority w:val="99"/>
    <w:rsid w:val="00AB5B42"/>
    <w:pPr>
      <w:spacing w:line="360" w:lineRule="atLeast"/>
      <w:jc w:val="center"/>
    </w:pPr>
    <w:rPr>
      <w:rFonts w:ascii="Calibri" w:hAnsi="Calibri" w:cs="Calibri"/>
      <w:b/>
      <w:bCs/>
      <w:smallCaps/>
      <w:spacing w:val="50"/>
      <w:lang w:val="es-ES_tradnl" w:eastAsia="es-MX"/>
    </w:rPr>
  </w:style>
  <w:style w:type="character" w:styleId="Hipervnculovisitado">
    <w:name w:val="FollowedHyperlink"/>
    <w:basedOn w:val="Fuentedeprrafopredeter"/>
    <w:uiPriority w:val="99"/>
    <w:rsid w:val="00AB5B42"/>
    <w:rPr>
      <w:color w:val="800080"/>
      <w:u w:val="single"/>
    </w:rPr>
  </w:style>
  <w:style w:type="paragraph" w:customStyle="1" w:styleId="DICTAMEN">
    <w:name w:val="DICTAMEN"/>
    <w:basedOn w:val="Normal"/>
    <w:uiPriority w:val="99"/>
    <w:rsid w:val="00AB5B42"/>
    <w:pPr>
      <w:spacing w:line="360" w:lineRule="auto"/>
      <w:jc w:val="both"/>
    </w:pPr>
    <w:rPr>
      <w:rFonts w:ascii="CG Times" w:hAnsi="CG Times" w:cs="CG Times"/>
      <w:lang w:val="es-ES" w:eastAsia="es-MX"/>
    </w:rPr>
  </w:style>
  <w:style w:type="paragraph" w:customStyle="1" w:styleId="Normal1">
    <w:name w:val="Normal1"/>
    <w:basedOn w:val="Normal"/>
    <w:uiPriority w:val="99"/>
    <w:rsid w:val="00AB5B42"/>
    <w:pPr>
      <w:spacing w:before="100" w:beforeAutospacing="1" w:after="100" w:afterAutospacing="1"/>
      <w:jc w:val="both"/>
    </w:pPr>
    <w:rPr>
      <w:rFonts w:ascii="Verdana" w:hAnsi="Verdana" w:cs="Verdana"/>
      <w:sz w:val="16"/>
      <w:szCs w:val="16"/>
      <w:lang w:val="es-ES"/>
    </w:rPr>
  </w:style>
  <w:style w:type="paragraph" w:customStyle="1" w:styleId="Dictamen0">
    <w:name w:val="Dictamen"/>
    <w:basedOn w:val="Normal"/>
    <w:uiPriority w:val="99"/>
    <w:rsid w:val="00AB5B42"/>
    <w:pPr>
      <w:spacing w:line="360" w:lineRule="auto"/>
      <w:jc w:val="both"/>
    </w:pPr>
    <w:rPr>
      <w:rFonts w:ascii="CG Times" w:hAnsi="CG Times" w:cs="CG Times"/>
      <w:lang w:val="es-ES"/>
    </w:rPr>
  </w:style>
  <w:style w:type="paragraph" w:customStyle="1" w:styleId="Blockquote">
    <w:name w:val="Blockquote"/>
    <w:basedOn w:val="Normal"/>
    <w:uiPriority w:val="99"/>
    <w:rsid w:val="00AB5B42"/>
    <w:pPr>
      <w:spacing w:before="100" w:after="100"/>
      <w:ind w:left="360" w:right="360"/>
    </w:pPr>
    <w:rPr>
      <w:rFonts w:ascii="Calibri" w:hAnsi="Calibri" w:cs="Calibri"/>
      <w:lang w:val="es-ES"/>
    </w:rPr>
  </w:style>
  <w:style w:type="paragraph" w:customStyle="1" w:styleId="titulo9">
    <w:name w:val="titulo 9"/>
    <w:basedOn w:val="Normal"/>
    <w:uiPriority w:val="99"/>
    <w:rsid w:val="00AB5B42"/>
    <w:pPr>
      <w:jc w:val="both"/>
    </w:pPr>
    <w:rPr>
      <w:rFonts w:ascii="Arial" w:hAnsi="Arial" w:cs="Arial"/>
      <w:lang w:val="es-ES"/>
    </w:rPr>
  </w:style>
  <w:style w:type="character" w:customStyle="1" w:styleId="artexto">
    <w:name w:val="artexto"/>
    <w:uiPriority w:val="99"/>
    <w:rsid w:val="00AB5B42"/>
  </w:style>
  <w:style w:type="character" w:styleId="MquinadeescribirHTML">
    <w:name w:val="HTML Typewriter"/>
    <w:basedOn w:val="Fuentedeprrafopredeter"/>
    <w:uiPriority w:val="99"/>
    <w:rsid w:val="00AB5B42"/>
    <w:rPr>
      <w:rFonts w:ascii="Courier New" w:hAnsi="Courier New" w:cs="Courier New"/>
      <w:sz w:val="20"/>
      <w:szCs w:val="20"/>
    </w:rPr>
  </w:style>
  <w:style w:type="paragraph" w:customStyle="1" w:styleId="Articulado">
    <w:name w:val="Articulado"/>
    <w:basedOn w:val="Normal"/>
    <w:next w:val="Normal"/>
    <w:uiPriority w:val="99"/>
    <w:rsid w:val="00AB5B42"/>
    <w:pPr>
      <w:tabs>
        <w:tab w:val="num" w:pos="180"/>
      </w:tabs>
      <w:ind w:left="180" w:hanging="180"/>
      <w:jc w:val="both"/>
    </w:pPr>
    <w:rPr>
      <w:rFonts w:ascii="Arial" w:hAnsi="Arial" w:cs="Arial"/>
      <w:sz w:val="22"/>
      <w:szCs w:val="22"/>
      <w:lang w:eastAsia="en-US"/>
    </w:rPr>
  </w:style>
  <w:style w:type="character" w:customStyle="1" w:styleId="SecuenciaCar">
    <w:name w:val="Secuencia Car"/>
    <w:uiPriority w:val="99"/>
    <w:rsid w:val="00AB5B42"/>
    <w:rPr>
      <w:rFonts w:ascii="Arial" w:hAnsi="Arial" w:cs="Arial"/>
      <w:sz w:val="24"/>
      <w:szCs w:val="24"/>
      <w:lang w:val="es-ES" w:eastAsia="es-ES"/>
    </w:rPr>
  </w:style>
  <w:style w:type="character" w:styleId="nfasis">
    <w:name w:val="Emphasis"/>
    <w:basedOn w:val="Fuentedeprrafopredeter"/>
    <w:uiPriority w:val="99"/>
    <w:qFormat/>
    <w:rsid w:val="00AB5B42"/>
    <w:rPr>
      <w:i/>
      <w:iCs/>
    </w:rPr>
  </w:style>
  <w:style w:type="paragraph" w:customStyle="1" w:styleId="Textoindependiente21">
    <w:name w:val="Texto independiente 21"/>
    <w:basedOn w:val="Normal"/>
    <w:uiPriority w:val="99"/>
    <w:rsid w:val="00AB5B42"/>
    <w:pPr>
      <w:spacing w:line="360" w:lineRule="auto"/>
      <w:jc w:val="both"/>
    </w:pPr>
    <w:rPr>
      <w:rFonts w:ascii="CG Times" w:hAnsi="CG Times" w:cs="CG Times"/>
      <w:sz w:val="28"/>
      <w:szCs w:val="28"/>
      <w:lang w:val="es-ES" w:eastAsia="es-MX"/>
    </w:rPr>
  </w:style>
  <w:style w:type="character" w:customStyle="1" w:styleId="textocorrido1">
    <w:name w:val="textocorrido1"/>
    <w:uiPriority w:val="99"/>
    <w:rsid w:val="00AB5B42"/>
    <w:rPr>
      <w:rFonts w:ascii="Verdana" w:hAnsi="Verdana" w:cs="Verdana"/>
      <w:color w:val="auto"/>
      <w:sz w:val="22"/>
      <w:szCs w:val="22"/>
    </w:rPr>
  </w:style>
  <w:style w:type="paragraph" w:customStyle="1" w:styleId="texto0">
    <w:name w:val="texto"/>
    <w:basedOn w:val="Normal"/>
    <w:uiPriority w:val="99"/>
    <w:rsid w:val="00AB5B42"/>
    <w:pPr>
      <w:spacing w:before="100" w:beforeAutospacing="1" w:after="100" w:afterAutospacing="1"/>
    </w:pPr>
    <w:rPr>
      <w:rFonts w:ascii="Arial" w:eastAsia="Arial Unicode MS" w:hAnsi="Arial" w:cs="Arial"/>
      <w:sz w:val="18"/>
      <w:szCs w:val="18"/>
      <w:lang w:val="es-ES"/>
    </w:rPr>
  </w:style>
  <w:style w:type="paragraph" w:customStyle="1" w:styleId="1">
    <w:name w:val="1"/>
    <w:basedOn w:val="Normal"/>
    <w:uiPriority w:val="99"/>
    <w:rsid w:val="00AB5B42"/>
    <w:pPr>
      <w:tabs>
        <w:tab w:val="left" w:pos="1260"/>
      </w:tabs>
      <w:spacing w:line="360" w:lineRule="atLeast"/>
      <w:ind w:firstLine="720"/>
      <w:jc w:val="both"/>
    </w:pPr>
    <w:rPr>
      <w:rFonts w:ascii="Times" w:hAnsi="Times" w:cs="Times"/>
      <w:lang w:val="es-ES_tradnl"/>
    </w:rPr>
  </w:style>
  <w:style w:type="paragraph" w:customStyle="1" w:styleId="font5">
    <w:name w:val="font5"/>
    <w:basedOn w:val="Normal"/>
    <w:rsid w:val="00AB5B42"/>
    <w:pPr>
      <w:spacing w:before="100" w:beforeAutospacing="1" w:after="100" w:afterAutospacing="1"/>
    </w:pPr>
    <w:rPr>
      <w:rFonts w:ascii="Arial" w:hAnsi="Arial" w:cs="Arial"/>
      <w:sz w:val="18"/>
      <w:szCs w:val="18"/>
      <w:lang w:val="en-US" w:eastAsia="en-US"/>
    </w:rPr>
  </w:style>
  <w:style w:type="paragraph" w:customStyle="1" w:styleId="font6">
    <w:name w:val="font6"/>
    <w:basedOn w:val="Normal"/>
    <w:rsid w:val="00AB5B42"/>
    <w:pPr>
      <w:spacing w:before="100" w:beforeAutospacing="1" w:after="100" w:afterAutospacing="1"/>
    </w:pPr>
    <w:rPr>
      <w:rFonts w:ascii="Arial" w:hAnsi="Arial" w:cs="Arial"/>
      <w:sz w:val="18"/>
      <w:szCs w:val="18"/>
      <w:lang w:val="en-US" w:eastAsia="en-US"/>
    </w:rPr>
  </w:style>
  <w:style w:type="paragraph" w:customStyle="1" w:styleId="xl25">
    <w:name w:val="xl25"/>
    <w:basedOn w:val="Normal"/>
    <w:uiPriority w:val="99"/>
    <w:rsid w:val="00AB5B42"/>
    <w:pPr>
      <w:shd w:val="clear" w:color="auto" w:fill="FFFFFF"/>
      <w:spacing w:before="100" w:beforeAutospacing="1" w:after="100" w:afterAutospacing="1"/>
      <w:jc w:val="right"/>
      <w:textAlignment w:val="center"/>
    </w:pPr>
    <w:rPr>
      <w:rFonts w:ascii="Arial" w:hAnsi="Arial" w:cs="Arial"/>
      <w:lang w:val="en-US" w:eastAsia="en-US"/>
    </w:rPr>
  </w:style>
  <w:style w:type="paragraph" w:customStyle="1" w:styleId="xl26">
    <w:name w:val="xl26"/>
    <w:basedOn w:val="Normal"/>
    <w:uiPriority w:val="99"/>
    <w:rsid w:val="00AB5B42"/>
    <w:pPr>
      <w:shd w:val="clear" w:color="auto" w:fill="FFFFFF"/>
      <w:spacing w:before="100" w:beforeAutospacing="1" w:after="100" w:afterAutospacing="1"/>
      <w:jc w:val="center"/>
      <w:textAlignment w:val="center"/>
    </w:pPr>
    <w:rPr>
      <w:rFonts w:ascii="Arial" w:hAnsi="Arial" w:cs="Arial"/>
      <w:lang w:val="en-US" w:eastAsia="en-US"/>
    </w:rPr>
  </w:style>
  <w:style w:type="paragraph" w:customStyle="1" w:styleId="xl27">
    <w:name w:val="xl27"/>
    <w:basedOn w:val="Normal"/>
    <w:uiPriority w:val="99"/>
    <w:rsid w:val="00AB5B42"/>
    <w:pPr>
      <w:shd w:val="clear" w:color="auto" w:fill="FFFFFF"/>
      <w:spacing w:before="100" w:beforeAutospacing="1" w:after="100" w:afterAutospacing="1"/>
      <w:jc w:val="both"/>
      <w:textAlignment w:val="center"/>
    </w:pPr>
    <w:rPr>
      <w:rFonts w:ascii="Arial" w:hAnsi="Arial" w:cs="Arial"/>
      <w:lang w:val="en-US" w:eastAsia="en-US"/>
    </w:rPr>
  </w:style>
  <w:style w:type="paragraph" w:customStyle="1" w:styleId="xl28">
    <w:name w:val="xl28"/>
    <w:basedOn w:val="Normal"/>
    <w:uiPriority w:val="99"/>
    <w:rsid w:val="00AB5B42"/>
    <w:pPr>
      <w:shd w:val="clear" w:color="auto" w:fill="FFFFFF"/>
      <w:spacing w:before="100" w:beforeAutospacing="1" w:after="100" w:afterAutospacing="1"/>
      <w:jc w:val="center"/>
      <w:textAlignment w:val="center"/>
    </w:pPr>
    <w:rPr>
      <w:rFonts w:ascii="Arial" w:hAnsi="Arial" w:cs="Arial"/>
      <w:lang w:val="en-US" w:eastAsia="en-US"/>
    </w:rPr>
  </w:style>
  <w:style w:type="paragraph" w:customStyle="1" w:styleId="xl29">
    <w:name w:val="xl29"/>
    <w:basedOn w:val="Normal"/>
    <w:uiPriority w:val="99"/>
    <w:rsid w:val="00AB5B42"/>
    <w:pPr>
      <w:shd w:val="clear" w:color="auto" w:fill="FFFFFF"/>
      <w:spacing w:before="100" w:beforeAutospacing="1" w:after="100" w:afterAutospacing="1"/>
      <w:jc w:val="both"/>
      <w:textAlignment w:val="center"/>
    </w:pPr>
    <w:rPr>
      <w:rFonts w:ascii="Calibri" w:hAnsi="Calibri" w:cs="Calibri"/>
      <w:lang w:val="en-US" w:eastAsia="en-US"/>
    </w:rPr>
  </w:style>
  <w:style w:type="paragraph" w:customStyle="1" w:styleId="xl30">
    <w:name w:val="xl30"/>
    <w:basedOn w:val="Normal"/>
    <w:uiPriority w:val="99"/>
    <w:rsid w:val="00AB5B42"/>
    <w:pPr>
      <w:shd w:val="clear" w:color="auto" w:fill="FFFFFF"/>
      <w:spacing w:before="100" w:beforeAutospacing="1" w:after="100" w:afterAutospacing="1"/>
      <w:jc w:val="both"/>
      <w:textAlignment w:val="center"/>
    </w:pPr>
    <w:rPr>
      <w:rFonts w:ascii="Calibri" w:hAnsi="Calibri" w:cs="Calibri"/>
      <w:lang w:val="en-US" w:eastAsia="en-US"/>
    </w:rPr>
  </w:style>
  <w:style w:type="paragraph" w:customStyle="1" w:styleId="xl31">
    <w:name w:val="xl31"/>
    <w:basedOn w:val="Normal"/>
    <w:uiPriority w:val="99"/>
    <w:rsid w:val="00AB5B42"/>
    <w:pPr>
      <w:shd w:val="clear" w:color="auto" w:fill="FFFFFF"/>
      <w:spacing w:before="100" w:beforeAutospacing="1" w:after="100" w:afterAutospacing="1"/>
      <w:jc w:val="right"/>
      <w:textAlignment w:val="center"/>
    </w:pPr>
    <w:rPr>
      <w:rFonts w:ascii="Calibri" w:hAnsi="Calibri" w:cs="Calibri"/>
      <w:lang w:val="en-US" w:eastAsia="en-US"/>
    </w:rPr>
  </w:style>
  <w:style w:type="paragraph" w:customStyle="1" w:styleId="xl32">
    <w:name w:val="xl32"/>
    <w:basedOn w:val="Normal"/>
    <w:uiPriority w:val="99"/>
    <w:rsid w:val="00AB5B42"/>
    <w:pPr>
      <w:shd w:val="clear" w:color="auto" w:fill="FFFFFF"/>
      <w:spacing w:before="100" w:beforeAutospacing="1" w:after="100" w:afterAutospacing="1"/>
      <w:jc w:val="center"/>
      <w:textAlignment w:val="center"/>
    </w:pPr>
    <w:rPr>
      <w:rFonts w:ascii="Arial" w:hAnsi="Arial" w:cs="Arial"/>
      <w:lang w:val="en-US" w:eastAsia="en-US"/>
    </w:rPr>
  </w:style>
  <w:style w:type="paragraph" w:customStyle="1" w:styleId="xl33">
    <w:name w:val="xl33"/>
    <w:basedOn w:val="Normal"/>
    <w:uiPriority w:val="99"/>
    <w:rsid w:val="00AB5B42"/>
    <w:pPr>
      <w:shd w:val="clear" w:color="auto" w:fill="FFFFFF"/>
      <w:spacing w:before="100" w:beforeAutospacing="1" w:after="100" w:afterAutospacing="1"/>
      <w:jc w:val="right"/>
      <w:textAlignment w:val="center"/>
    </w:pPr>
    <w:rPr>
      <w:rFonts w:ascii="Arial" w:hAnsi="Arial" w:cs="Arial"/>
      <w:lang w:val="en-US" w:eastAsia="en-US"/>
    </w:rPr>
  </w:style>
  <w:style w:type="paragraph" w:customStyle="1" w:styleId="xl34">
    <w:name w:val="xl34"/>
    <w:basedOn w:val="Normal"/>
    <w:uiPriority w:val="99"/>
    <w:rsid w:val="00AB5B42"/>
    <w:pPr>
      <w:shd w:val="clear" w:color="auto" w:fill="FFFFFF"/>
      <w:spacing w:before="100" w:beforeAutospacing="1" w:after="100" w:afterAutospacing="1"/>
      <w:jc w:val="right"/>
      <w:textAlignment w:val="center"/>
    </w:pPr>
    <w:rPr>
      <w:rFonts w:ascii="Arial" w:hAnsi="Arial" w:cs="Arial"/>
      <w:lang w:val="en-US" w:eastAsia="en-US"/>
    </w:rPr>
  </w:style>
  <w:style w:type="paragraph" w:customStyle="1" w:styleId="xl35">
    <w:name w:val="xl35"/>
    <w:basedOn w:val="Normal"/>
    <w:uiPriority w:val="99"/>
    <w:rsid w:val="00AB5B42"/>
    <w:pPr>
      <w:shd w:val="clear" w:color="auto" w:fill="FFFFFF"/>
      <w:spacing w:before="100" w:beforeAutospacing="1" w:after="100" w:afterAutospacing="1"/>
      <w:textAlignment w:val="center"/>
    </w:pPr>
    <w:rPr>
      <w:rFonts w:ascii="Calibri" w:hAnsi="Calibri" w:cs="Calibri"/>
      <w:lang w:val="en-US" w:eastAsia="en-US"/>
    </w:rPr>
  </w:style>
  <w:style w:type="paragraph" w:customStyle="1" w:styleId="xl36">
    <w:name w:val="xl36"/>
    <w:basedOn w:val="Normal"/>
    <w:uiPriority w:val="99"/>
    <w:rsid w:val="00AB5B42"/>
    <w:pPr>
      <w:shd w:val="clear" w:color="auto" w:fill="FFFFFF"/>
      <w:spacing w:before="100" w:beforeAutospacing="1" w:after="100" w:afterAutospacing="1"/>
      <w:jc w:val="right"/>
      <w:textAlignment w:val="center"/>
    </w:pPr>
    <w:rPr>
      <w:rFonts w:ascii="Arial" w:hAnsi="Arial" w:cs="Arial"/>
      <w:lang w:val="en-US" w:eastAsia="en-US"/>
    </w:rPr>
  </w:style>
  <w:style w:type="paragraph" w:customStyle="1" w:styleId="xl37">
    <w:name w:val="xl37"/>
    <w:basedOn w:val="Normal"/>
    <w:uiPriority w:val="99"/>
    <w:rsid w:val="00AB5B42"/>
    <w:pPr>
      <w:shd w:val="clear" w:color="auto" w:fill="FFFFFF"/>
      <w:spacing w:before="100" w:beforeAutospacing="1" w:after="100" w:afterAutospacing="1"/>
      <w:jc w:val="right"/>
      <w:textAlignment w:val="center"/>
    </w:pPr>
    <w:rPr>
      <w:rFonts w:ascii="Calibri" w:hAnsi="Calibri" w:cs="Calibri"/>
      <w:lang w:val="en-US" w:eastAsia="en-US"/>
    </w:rPr>
  </w:style>
  <w:style w:type="paragraph" w:customStyle="1" w:styleId="xl38">
    <w:name w:val="xl38"/>
    <w:basedOn w:val="Normal"/>
    <w:uiPriority w:val="99"/>
    <w:rsid w:val="00AB5B42"/>
    <w:pPr>
      <w:shd w:val="clear" w:color="auto" w:fill="FFFFFF"/>
      <w:spacing w:before="100" w:beforeAutospacing="1" w:after="100" w:afterAutospacing="1"/>
      <w:jc w:val="right"/>
      <w:textAlignment w:val="center"/>
    </w:pPr>
    <w:rPr>
      <w:rFonts w:ascii="Arial" w:hAnsi="Arial" w:cs="Arial"/>
      <w:lang w:val="en-US" w:eastAsia="en-US"/>
    </w:rPr>
  </w:style>
  <w:style w:type="paragraph" w:customStyle="1" w:styleId="xl39">
    <w:name w:val="xl39"/>
    <w:basedOn w:val="Normal"/>
    <w:uiPriority w:val="99"/>
    <w:rsid w:val="00AB5B42"/>
    <w:pPr>
      <w:shd w:val="clear" w:color="auto" w:fill="FFFFFF"/>
      <w:spacing w:before="100" w:beforeAutospacing="1" w:after="100" w:afterAutospacing="1"/>
      <w:jc w:val="center"/>
      <w:textAlignment w:val="center"/>
    </w:pPr>
    <w:rPr>
      <w:rFonts w:ascii="Calibri" w:hAnsi="Calibri" w:cs="Calibri"/>
      <w:sz w:val="18"/>
      <w:szCs w:val="18"/>
      <w:lang w:val="en-US" w:eastAsia="en-US"/>
    </w:rPr>
  </w:style>
  <w:style w:type="paragraph" w:customStyle="1" w:styleId="xl40">
    <w:name w:val="xl40"/>
    <w:basedOn w:val="Normal"/>
    <w:uiPriority w:val="99"/>
    <w:rsid w:val="00AB5B42"/>
    <w:pPr>
      <w:shd w:val="clear" w:color="auto" w:fill="FFFFFF"/>
      <w:spacing w:before="100" w:beforeAutospacing="1" w:after="100" w:afterAutospacing="1"/>
      <w:jc w:val="center"/>
      <w:textAlignment w:val="center"/>
    </w:pPr>
    <w:rPr>
      <w:rFonts w:ascii="Calibri" w:hAnsi="Calibri" w:cs="Calibri"/>
      <w:sz w:val="18"/>
      <w:szCs w:val="18"/>
      <w:lang w:val="en-US" w:eastAsia="en-US"/>
    </w:rPr>
  </w:style>
  <w:style w:type="paragraph" w:customStyle="1" w:styleId="xl41">
    <w:name w:val="xl41"/>
    <w:basedOn w:val="Normal"/>
    <w:uiPriority w:val="99"/>
    <w:rsid w:val="00AB5B42"/>
    <w:pPr>
      <w:shd w:val="clear" w:color="auto" w:fill="FFFFFF"/>
      <w:spacing w:before="100" w:beforeAutospacing="1" w:after="100" w:afterAutospacing="1"/>
      <w:textAlignment w:val="center"/>
    </w:pPr>
    <w:rPr>
      <w:rFonts w:ascii="Calibri" w:hAnsi="Calibri" w:cs="Calibri"/>
      <w:sz w:val="18"/>
      <w:szCs w:val="18"/>
      <w:lang w:val="en-US" w:eastAsia="en-US"/>
    </w:rPr>
  </w:style>
  <w:style w:type="paragraph" w:customStyle="1" w:styleId="xl42">
    <w:name w:val="xl42"/>
    <w:basedOn w:val="Normal"/>
    <w:uiPriority w:val="99"/>
    <w:rsid w:val="00AB5B42"/>
    <w:pPr>
      <w:shd w:val="clear" w:color="auto" w:fill="FFFFFF"/>
      <w:spacing w:before="100" w:beforeAutospacing="1" w:after="100" w:afterAutospacing="1"/>
      <w:jc w:val="center"/>
      <w:textAlignment w:val="center"/>
    </w:pPr>
    <w:rPr>
      <w:rFonts w:ascii="Calibri" w:hAnsi="Calibri" w:cs="Calibri"/>
      <w:sz w:val="18"/>
      <w:szCs w:val="18"/>
      <w:lang w:val="en-US" w:eastAsia="en-US"/>
    </w:rPr>
  </w:style>
  <w:style w:type="paragraph" w:customStyle="1" w:styleId="xl43">
    <w:name w:val="xl43"/>
    <w:basedOn w:val="Normal"/>
    <w:uiPriority w:val="99"/>
    <w:rsid w:val="00AB5B42"/>
    <w:pPr>
      <w:shd w:val="clear" w:color="auto" w:fill="FFFFFF"/>
      <w:spacing w:before="100" w:beforeAutospacing="1" w:after="100" w:afterAutospacing="1"/>
      <w:jc w:val="right"/>
      <w:textAlignment w:val="center"/>
    </w:pPr>
    <w:rPr>
      <w:rFonts w:ascii="Arial" w:hAnsi="Arial" w:cs="Arial"/>
      <w:lang w:val="en-US" w:eastAsia="en-US"/>
    </w:rPr>
  </w:style>
  <w:style w:type="paragraph" w:customStyle="1" w:styleId="xl44">
    <w:name w:val="xl44"/>
    <w:basedOn w:val="Normal"/>
    <w:uiPriority w:val="99"/>
    <w:rsid w:val="00AB5B42"/>
    <w:pPr>
      <w:shd w:val="clear" w:color="auto" w:fill="FFFFFF"/>
      <w:spacing w:before="100" w:beforeAutospacing="1" w:after="100" w:afterAutospacing="1"/>
      <w:jc w:val="right"/>
      <w:textAlignment w:val="center"/>
    </w:pPr>
    <w:rPr>
      <w:rFonts w:ascii="Arial" w:hAnsi="Arial" w:cs="Arial"/>
      <w:lang w:val="en-US" w:eastAsia="en-US"/>
    </w:rPr>
  </w:style>
  <w:style w:type="paragraph" w:customStyle="1" w:styleId="xl45">
    <w:name w:val="xl45"/>
    <w:basedOn w:val="Normal"/>
    <w:uiPriority w:val="99"/>
    <w:rsid w:val="00AB5B42"/>
    <w:pPr>
      <w:shd w:val="clear" w:color="auto" w:fill="FFFFFF"/>
      <w:spacing w:before="100" w:beforeAutospacing="1" w:after="100" w:afterAutospacing="1"/>
      <w:jc w:val="center"/>
      <w:textAlignment w:val="center"/>
    </w:pPr>
    <w:rPr>
      <w:rFonts w:ascii="Arial" w:hAnsi="Arial" w:cs="Arial"/>
      <w:lang w:val="en-US" w:eastAsia="en-US"/>
    </w:rPr>
  </w:style>
  <w:style w:type="paragraph" w:customStyle="1" w:styleId="xl46">
    <w:name w:val="xl46"/>
    <w:basedOn w:val="Normal"/>
    <w:uiPriority w:val="99"/>
    <w:rsid w:val="00AB5B42"/>
    <w:pPr>
      <w:shd w:val="clear" w:color="auto" w:fill="FFFFFF"/>
      <w:spacing w:before="100" w:beforeAutospacing="1" w:after="100" w:afterAutospacing="1"/>
      <w:jc w:val="right"/>
      <w:textAlignment w:val="center"/>
    </w:pPr>
    <w:rPr>
      <w:rFonts w:ascii="Arial" w:hAnsi="Arial" w:cs="Arial"/>
      <w:lang w:val="en-US" w:eastAsia="en-US"/>
    </w:rPr>
  </w:style>
  <w:style w:type="paragraph" w:customStyle="1" w:styleId="xl47">
    <w:name w:val="xl47"/>
    <w:basedOn w:val="Normal"/>
    <w:uiPriority w:val="99"/>
    <w:rsid w:val="00AB5B42"/>
    <w:pPr>
      <w:shd w:val="clear" w:color="auto" w:fill="FFFFFF"/>
      <w:spacing w:before="100" w:beforeAutospacing="1" w:after="100" w:afterAutospacing="1"/>
      <w:jc w:val="both"/>
      <w:textAlignment w:val="center"/>
    </w:pPr>
    <w:rPr>
      <w:rFonts w:ascii="Arial" w:hAnsi="Arial" w:cs="Arial"/>
      <w:lang w:val="en-US" w:eastAsia="en-US"/>
    </w:rPr>
  </w:style>
  <w:style w:type="paragraph" w:customStyle="1" w:styleId="xl48">
    <w:name w:val="xl48"/>
    <w:basedOn w:val="Normal"/>
    <w:uiPriority w:val="99"/>
    <w:rsid w:val="00AB5B42"/>
    <w:pPr>
      <w:shd w:val="clear" w:color="auto" w:fill="FFFFFF"/>
      <w:spacing w:before="100" w:beforeAutospacing="1" w:after="100" w:afterAutospacing="1"/>
      <w:jc w:val="center"/>
      <w:textAlignment w:val="center"/>
    </w:pPr>
    <w:rPr>
      <w:rFonts w:ascii="Arial" w:hAnsi="Arial" w:cs="Arial"/>
      <w:sz w:val="16"/>
      <w:szCs w:val="16"/>
      <w:lang w:val="en-US" w:eastAsia="en-US"/>
    </w:rPr>
  </w:style>
  <w:style w:type="paragraph" w:customStyle="1" w:styleId="xl49">
    <w:name w:val="xl49"/>
    <w:basedOn w:val="Normal"/>
    <w:uiPriority w:val="99"/>
    <w:rsid w:val="00AB5B42"/>
    <w:pPr>
      <w:shd w:val="clear" w:color="auto" w:fill="FFFFFF"/>
      <w:spacing w:before="100" w:beforeAutospacing="1" w:after="100" w:afterAutospacing="1"/>
      <w:jc w:val="right"/>
      <w:textAlignment w:val="center"/>
    </w:pPr>
    <w:rPr>
      <w:rFonts w:ascii="Arial" w:hAnsi="Arial" w:cs="Arial"/>
      <w:lang w:val="en-US" w:eastAsia="en-US"/>
    </w:rPr>
  </w:style>
  <w:style w:type="paragraph" w:customStyle="1" w:styleId="xl50">
    <w:name w:val="xl50"/>
    <w:basedOn w:val="Normal"/>
    <w:uiPriority w:val="99"/>
    <w:rsid w:val="00AB5B42"/>
    <w:pPr>
      <w:shd w:val="clear" w:color="auto" w:fill="FFFFFF"/>
      <w:spacing w:before="100" w:beforeAutospacing="1" w:after="100" w:afterAutospacing="1"/>
      <w:textAlignment w:val="center"/>
    </w:pPr>
    <w:rPr>
      <w:rFonts w:ascii="Calibri" w:hAnsi="Calibri" w:cs="Calibri"/>
      <w:lang w:val="en-US" w:eastAsia="en-US"/>
    </w:rPr>
  </w:style>
  <w:style w:type="paragraph" w:customStyle="1" w:styleId="xl51">
    <w:name w:val="xl51"/>
    <w:basedOn w:val="Normal"/>
    <w:uiPriority w:val="99"/>
    <w:rsid w:val="00AB5B42"/>
    <w:pPr>
      <w:shd w:val="clear" w:color="auto" w:fill="FFFFFF"/>
      <w:spacing w:before="100" w:beforeAutospacing="1" w:after="100" w:afterAutospacing="1"/>
      <w:textAlignment w:val="center"/>
    </w:pPr>
    <w:rPr>
      <w:rFonts w:ascii="Calibri" w:hAnsi="Calibri" w:cs="Calibri"/>
      <w:lang w:val="en-US" w:eastAsia="en-US"/>
    </w:rPr>
  </w:style>
  <w:style w:type="paragraph" w:customStyle="1" w:styleId="xl52">
    <w:name w:val="xl52"/>
    <w:basedOn w:val="Normal"/>
    <w:uiPriority w:val="99"/>
    <w:rsid w:val="00AB5B42"/>
    <w:pPr>
      <w:shd w:val="clear" w:color="auto" w:fill="FFFFFF"/>
      <w:spacing w:before="100" w:beforeAutospacing="1" w:after="100" w:afterAutospacing="1"/>
      <w:textAlignment w:val="center"/>
    </w:pPr>
    <w:rPr>
      <w:rFonts w:ascii="Calibri" w:hAnsi="Calibri" w:cs="Calibri"/>
      <w:lang w:val="en-US" w:eastAsia="en-US"/>
    </w:rPr>
  </w:style>
  <w:style w:type="paragraph" w:customStyle="1" w:styleId="xl53">
    <w:name w:val="xl53"/>
    <w:basedOn w:val="Normal"/>
    <w:uiPriority w:val="99"/>
    <w:rsid w:val="00AB5B42"/>
    <w:pPr>
      <w:shd w:val="clear" w:color="auto" w:fill="C0C0C0"/>
      <w:spacing w:before="100" w:beforeAutospacing="1" w:after="100" w:afterAutospacing="1"/>
      <w:jc w:val="both"/>
      <w:textAlignment w:val="center"/>
    </w:pPr>
    <w:rPr>
      <w:rFonts w:ascii="Arial" w:hAnsi="Arial" w:cs="Arial"/>
      <w:lang w:val="en-US" w:eastAsia="en-US"/>
    </w:rPr>
  </w:style>
  <w:style w:type="paragraph" w:customStyle="1" w:styleId="xl54">
    <w:name w:val="xl54"/>
    <w:basedOn w:val="Normal"/>
    <w:uiPriority w:val="99"/>
    <w:rsid w:val="00AB5B42"/>
    <w:pPr>
      <w:shd w:val="clear" w:color="auto" w:fill="C0C0C0"/>
      <w:spacing w:before="100" w:beforeAutospacing="1" w:after="100" w:afterAutospacing="1"/>
      <w:jc w:val="center"/>
      <w:textAlignment w:val="center"/>
    </w:pPr>
    <w:rPr>
      <w:rFonts w:ascii="Calibri" w:hAnsi="Calibri" w:cs="Calibri"/>
      <w:sz w:val="18"/>
      <w:szCs w:val="18"/>
      <w:lang w:val="en-US" w:eastAsia="en-US"/>
    </w:rPr>
  </w:style>
  <w:style w:type="paragraph" w:customStyle="1" w:styleId="xl55">
    <w:name w:val="xl55"/>
    <w:basedOn w:val="Normal"/>
    <w:uiPriority w:val="99"/>
    <w:rsid w:val="00AB5B42"/>
    <w:pPr>
      <w:shd w:val="clear" w:color="auto" w:fill="C0C0C0"/>
      <w:spacing w:before="100" w:beforeAutospacing="1" w:after="100" w:afterAutospacing="1"/>
      <w:jc w:val="center"/>
      <w:textAlignment w:val="center"/>
    </w:pPr>
    <w:rPr>
      <w:rFonts w:ascii="Calibri" w:hAnsi="Calibri" w:cs="Calibri"/>
      <w:sz w:val="18"/>
      <w:szCs w:val="18"/>
      <w:lang w:val="en-US" w:eastAsia="en-US"/>
    </w:rPr>
  </w:style>
  <w:style w:type="paragraph" w:customStyle="1" w:styleId="xl56">
    <w:name w:val="xl56"/>
    <w:basedOn w:val="Normal"/>
    <w:uiPriority w:val="99"/>
    <w:rsid w:val="00AB5B42"/>
    <w:pPr>
      <w:shd w:val="clear" w:color="auto" w:fill="FFFFFF"/>
      <w:spacing w:before="100" w:beforeAutospacing="1" w:after="100" w:afterAutospacing="1"/>
      <w:jc w:val="right"/>
      <w:textAlignment w:val="center"/>
    </w:pPr>
    <w:rPr>
      <w:rFonts w:ascii="Arial" w:hAnsi="Arial" w:cs="Arial"/>
      <w:lang w:val="en-US" w:eastAsia="en-US"/>
    </w:rPr>
  </w:style>
  <w:style w:type="paragraph" w:customStyle="1" w:styleId="xl57">
    <w:name w:val="xl57"/>
    <w:basedOn w:val="Normal"/>
    <w:uiPriority w:val="99"/>
    <w:rsid w:val="00AB5B42"/>
    <w:pPr>
      <w:shd w:val="clear" w:color="auto" w:fill="FFFFFF"/>
      <w:spacing w:before="100" w:beforeAutospacing="1" w:after="100" w:afterAutospacing="1"/>
      <w:jc w:val="both"/>
      <w:textAlignment w:val="center"/>
    </w:pPr>
    <w:rPr>
      <w:rFonts w:ascii="Arial" w:hAnsi="Arial" w:cs="Arial"/>
      <w:lang w:val="en-US" w:eastAsia="en-US"/>
    </w:rPr>
  </w:style>
  <w:style w:type="paragraph" w:customStyle="1" w:styleId="xl58">
    <w:name w:val="xl58"/>
    <w:basedOn w:val="Normal"/>
    <w:uiPriority w:val="99"/>
    <w:rsid w:val="00AB5B42"/>
    <w:pPr>
      <w:spacing w:before="100" w:beforeAutospacing="1" w:after="100" w:afterAutospacing="1"/>
      <w:jc w:val="both"/>
      <w:textAlignment w:val="center"/>
    </w:pPr>
    <w:rPr>
      <w:rFonts w:ascii="Arial" w:hAnsi="Arial" w:cs="Arial"/>
      <w:lang w:val="en-US" w:eastAsia="en-US"/>
    </w:rPr>
  </w:style>
  <w:style w:type="paragraph" w:customStyle="1" w:styleId="xl59">
    <w:name w:val="xl59"/>
    <w:basedOn w:val="Normal"/>
    <w:uiPriority w:val="99"/>
    <w:rsid w:val="00AB5B42"/>
    <w:pPr>
      <w:shd w:val="clear" w:color="auto" w:fill="FFFFFF"/>
      <w:spacing w:before="100" w:beforeAutospacing="1" w:after="100" w:afterAutospacing="1"/>
      <w:jc w:val="right"/>
      <w:textAlignment w:val="center"/>
    </w:pPr>
    <w:rPr>
      <w:rFonts w:ascii="Arial" w:hAnsi="Arial" w:cs="Arial"/>
      <w:lang w:val="en-US" w:eastAsia="en-US"/>
    </w:rPr>
  </w:style>
  <w:style w:type="paragraph" w:customStyle="1" w:styleId="xl60">
    <w:name w:val="xl60"/>
    <w:basedOn w:val="Normal"/>
    <w:uiPriority w:val="99"/>
    <w:rsid w:val="00AB5B42"/>
    <w:pPr>
      <w:shd w:val="clear" w:color="auto" w:fill="FFFFFF"/>
      <w:spacing w:before="100" w:beforeAutospacing="1" w:after="100" w:afterAutospacing="1"/>
      <w:textAlignment w:val="center"/>
    </w:pPr>
    <w:rPr>
      <w:rFonts w:ascii="Arial" w:hAnsi="Arial" w:cs="Arial"/>
      <w:lang w:val="en-US" w:eastAsia="en-US"/>
    </w:rPr>
  </w:style>
  <w:style w:type="paragraph" w:customStyle="1" w:styleId="font7">
    <w:name w:val="font7"/>
    <w:basedOn w:val="Normal"/>
    <w:uiPriority w:val="99"/>
    <w:rsid w:val="00AB5B42"/>
    <w:pPr>
      <w:spacing w:before="100" w:beforeAutospacing="1" w:after="100" w:afterAutospacing="1"/>
    </w:pPr>
    <w:rPr>
      <w:rFonts w:ascii="Arial" w:hAnsi="Arial" w:cs="Arial"/>
      <w:b/>
      <w:bCs/>
      <w:color w:val="0000FF"/>
      <w:sz w:val="20"/>
      <w:szCs w:val="20"/>
      <w:lang w:val="es-ES"/>
    </w:rPr>
  </w:style>
  <w:style w:type="paragraph" w:customStyle="1" w:styleId="font8">
    <w:name w:val="font8"/>
    <w:basedOn w:val="Normal"/>
    <w:uiPriority w:val="99"/>
    <w:rsid w:val="00AB5B42"/>
    <w:pPr>
      <w:spacing w:before="100" w:beforeAutospacing="1" w:after="100" w:afterAutospacing="1"/>
    </w:pPr>
    <w:rPr>
      <w:rFonts w:ascii="Arial" w:hAnsi="Arial" w:cs="Arial"/>
      <w:b/>
      <w:bCs/>
      <w:sz w:val="20"/>
      <w:szCs w:val="20"/>
      <w:lang w:val="es-ES"/>
    </w:rPr>
  </w:style>
  <w:style w:type="paragraph" w:customStyle="1" w:styleId="font9">
    <w:name w:val="font9"/>
    <w:basedOn w:val="Normal"/>
    <w:uiPriority w:val="99"/>
    <w:rsid w:val="00AB5B42"/>
    <w:pPr>
      <w:spacing w:before="100" w:beforeAutospacing="1" w:after="100" w:afterAutospacing="1"/>
    </w:pPr>
    <w:rPr>
      <w:rFonts w:ascii="Arial" w:hAnsi="Arial" w:cs="Arial"/>
      <w:color w:val="FF6600"/>
      <w:sz w:val="20"/>
      <w:szCs w:val="20"/>
      <w:lang w:val="es-ES"/>
    </w:rPr>
  </w:style>
  <w:style w:type="paragraph" w:customStyle="1" w:styleId="font10">
    <w:name w:val="font10"/>
    <w:basedOn w:val="Normal"/>
    <w:uiPriority w:val="99"/>
    <w:rsid w:val="00AB5B42"/>
    <w:pPr>
      <w:spacing w:before="100" w:beforeAutospacing="1" w:after="100" w:afterAutospacing="1"/>
    </w:pPr>
    <w:rPr>
      <w:rFonts w:ascii="Arial" w:hAnsi="Arial" w:cs="Arial"/>
      <w:b/>
      <w:bCs/>
      <w:color w:val="FF0000"/>
      <w:sz w:val="20"/>
      <w:szCs w:val="20"/>
      <w:lang w:val="es-ES"/>
    </w:rPr>
  </w:style>
  <w:style w:type="paragraph" w:styleId="Listaconvietas">
    <w:name w:val="List Bullet"/>
    <w:basedOn w:val="Normal"/>
    <w:autoRedefine/>
    <w:uiPriority w:val="99"/>
    <w:rsid w:val="00AB5B42"/>
    <w:pPr>
      <w:ind w:left="360" w:hanging="360"/>
      <w:jc w:val="both"/>
    </w:pPr>
    <w:rPr>
      <w:rFonts w:ascii="Arial" w:hAnsi="Arial" w:cs="Arial"/>
      <w:lang w:val="es-ES"/>
    </w:rPr>
  </w:style>
  <w:style w:type="paragraph" w:styleId="Textodebloque">
    <w:name w:val="Block Text"/>
    <w:basedOn w:val="Normal"/>
    <w:uiPriority w:val="99"/>
    <w:rsid w:val="00AB5B42"/>
    <w:pPr>
      <w:ind w:left="1787" w:right="-376" w:firstLine="221"/>
    </w:pPr>
    <w:rPr>
      <w:rFonts w:ascii="Arial" w:hAnsi="Arial" w:cs="Arial"/>
      <w:sz w:val="20"/>
      <w:szCs w:val="20"/>
      <w:lang w:val="es-ES"/>
    </w:rPr>
  </w:style>
  <w:style w:type="paragraph" w:customStyle="1" w:styleId="xl24">
    <w:name w:val="xl24"/>
    <w:basedOn w:val="Normal"/>
    <w:uiPriority w:val="99"/>
    <w:rsid w:val="00AB5B42"/>
    <w:pPr>
      <w:pBdr>
        <w:left w:val="single" w:sz="12" w:space="0" w:color="auto"/>
        <w:bottom w:val="single" w:sz="12" w:space="0" w:color="auto"/>
        <w:right w:val="single" w:sz="12" w:space="0" w:color="auto"/>
      </w:pBdr>
      <w:spacing w:before="100" w:beforeAutospacing="1" w:after="100" w:afterAutospacing="1"/>
    </w:pPr>
    <w:rPr>
      <w:rFonts w:ascii="Century Gothic" w:hAnsi="Century Gothic" w:cs="Century Gothic"/>
      <w:lang w:val="es-ES"/>
    </w:rPr>
  </w:style>
  <w:style w:type="paragraph" w:customStyle="1" w:styleId="Justificado">
    <w:name w:val="Justificado"/>
    <w:basedOn w:val="Normal"/>
    <w:uiPriority w:val="99"/>
    <w:rsid w:val="00AB5B42"/>
    <w:pPr>
      <w:jc w:val="center"/>
    </w:pPr>
    <w:rPr>
      <w:rFonts w:ascii="Arial" w:hAnsi="Arial" w:cs="Arial"/>
      <w:lang w:val="es-ES"/>
    </w:rPr>
  </w:style>
  <w:style w:type="paragraph" w:customStyle="1" w:styleId="Pa4">
    <w:name w:val="Pa4"/>
    <w:basedOn w:val="Normal"/>
    <w:next w:val="Normal"/>
    <w:uiPriority w:val="99"/>
    <w:rsid w:val="00AB5B42"/>
    <w:pPr>
      <w:autoSpaceDE w:val="0"/>
      <w:autoSpaceDN w:val="0"/>
      <w:adjustRightInd w:val="0"/>
      <w:spacing w:line="241" w:lineRule="atLeast"/>
    </w:pPr>
    <w:rPr>
      <w:rFonts w:ascii="Tahoma" w:hAnsi="Tahoma" w:cs="Tahoma"/>
      <w:lang w:val="en-US" w:eastAsia="en-US"/>
    </w:rPr>
  </w:style>
  <w:style w:type="character" w:customStyle="1" w:styleId="A6">
    <w:name w:val="A6"/>
    <w:uiPriority w:val="99"/>
    <w:rsid w:val="00AB5B42"/>
    <w:rPr>
      <w:color w:val="000000"/>
      <w:sz w:val="18"/>
      <w:szCs w:val="18"/>
    </w:rPr>
  </w:style>
  <w:style w:type="character" w:customStyle="1" w:styleId="CarCar19">
    <w:name w:val="Car Car19"/>
    <w:uiPriority w:val="99"/>
    <w:locked/>
    <w:rsid w:val="00AB5B42"/>
    <w:rPr>
      <w:rFonts w:ascii="Arial" w:hAnsi="Arial" w:cs="Arial"/>
      <w:b/>
      <w:bCs/>
      <w:sz w:val="24"/>
      <w:szCs w:val="24"/>
      <w:lang w:val="es-ES" w:eastAsia="es-ES"/>
    </w:rPr>
  </w:style>
  <w:style w:type="character" w:customStyle="1" w:styleId="CarCar18">
    <w:name w:val="Car Car18"/>
    <w:uiPriority w:val="99"/>
    <w:locked/>
    <w:rsid w:val="00AB5B42"/>
    <w:rPr>
      <w:rFonts w:ascii="Arial" w:hAnsi="Arial" w:cs="Arial"/>
      <w:b/>
      <w:bCs/>
      <w:sz w:val="24"/>
      <w:szCs w:val="24"/>
      <w:lang w:val="es-ES" w:eastAsia="es-ES"/>
    </w:rPr>
  </w:style>
  <w:style w:type="character" w:customStyle="1" w:styleId="CarCar15">
    <w:name w:val="Car Car15"/>
    <w:uiPriority w:val="99"/>
    <w:locked/>
    <w:rsid w:val="00AB5B42"/>
    <w:rPr>
      <w:rFonts w:ascii="Antique Olive" w:hAnsi="Antique Olive" w:cs="Antique Olive"/>
      <w:b/>
      <w:bCs/>
      <w:color w:val="000000"/>
      <w:sz w:val="20"/>
      <w:szCs w:val="20"/>
      <w:lang w:val="es-ES" w:eastAsia="es-ES"/>
    </w:rPr>
  </w:style>
  <w:style w:type="character" w:customStyle="1" w:styleId="CarCar14">
    <w:name w:val="Car Car14"/>
    <w:uiPriority w:val="99"/>
    <w:locked/>
    <w:rsid w:val="00AB5B42"/>
    <w:rPr>
      <w:rFonts w:ascii="Times New Roman" w:hAnsi="Times New Roman" w:cs="Times New Roman"/>
      <w:sz w:val="20"/>
      <w:szCs w:val="20"/>
      <w:lang w:val="es-ES" w:eastAsia="es-ES"/>
    </w:rPr>
  </w:style>
  <w:style w:type="paragraph" w:customStyle="1" w:styleId="Prrafodelista11">
    <w:name w:val="Párrafo de lista11"/>
    <w:basedOn w:val="Normal"/>
    <w:uiPriority w:val="99"/>
    <w:rsid w:val="00AB5B42"/>
    <w:pPr>
      <w:spacing w:after="200" w:line="276" w:lineRule="auto"/>
      <w:ind w:left="720"/>
    </w:pPr>
    <w:rPr>
      <w:rFonts w:ascii="Calibri" w:hAnsi="Calibri" w:cs="Calibri"/>
      <w:sz w:val="22"/>
      <w:szCs w:val="22"/>
      <w:lang w:eastAsia="en-US"/>
    </w:rPr>
  </w:style>
  <w:style w:type="paragraph" w:customStyle="1" w:styleId="Sinespaciado11">
    <w:name w:val="Sin espaciado11"/>
    <w:uiPriority w:val="99"/>
    <w:rsid w:val="00AB5B42"/>
    <w:rPr>
      <w:rFonts w:ascii="Calibri" w:hAnsi="Calibri" w:cs="Calibri"/>
      <w:sz w:val="22"/>
      <w:szCs w:val="22"/>
      <w:lang w:val="es-MX" w:eastAsia="en-US"/>
    </w:rPr>
  </w:style>
  <w:style w:type="paragraph" w:customStyle="1" w:styleId="CM42">
    <w:name w:val="CM42"/>
    <w:basedOn w:val="Normal"/>
    <w:next w:val="Normal"/>
    <w:uiPriority w:val="99"/>
    <w:rsid w:val="00AB5B42"/>
    <w:pPr>
      <w:widowControl w:val="0"/>
      <w:autoSpaceDE w:val="0"/>
      <w:autoSpaceDN w:val="0"/>
      <w:adjustRightInd w:val="0"/>
    </w:pPr>
    <w:rPr>
      <w:rFonts w:ascii="Tahoma" w:hAnsi="Tahoma" w:cs="Tahoma"/>
      <w:lang w:eastAsia="es-MX"/>
    </w:rPr>
  </w:style>
  <w:style w:type="paragraph" w:customStyle="1" w:styleId="CM4">
    <w:name w:val="CM4"/>
    <w:basedOn w:val="Default"/>
    <w:next w:val="Default"/>
    <w:uiPriority w:val="99"/>
    <w:rsid w:val="00AB5B42"/>
    <w:pPr>
      <w:widowControl w:val="0"/>
      <w:spacing w:line="238" w:lineRule="atLeast"/>
    </w:pPr>
    <w:rPr>
      <w:rFonts w:ascii="Tahoma" w:eastAsia="Times New Roman" w:hAnsi="Tahoma" w:cs="Tahoma"/>
      <w:color w:val="auto"/>
      <w:lang w:eastAsia="es-MX"/>
    </w:rPr>
  </w:style>
  <w:style w:type="character" w:customStyle="1" w:styleId="TitleChar2">
    <w:name w:val="Title Char2"/>
    <w:uiPriority w:val="99"/>
    <w:locked/>
    <w:rsid w:val="00AB5B42"/>
    <w:rPr>
      <w:rFonts w:ascii="Arial" w:hAnsi="Arial" w:cs="Arial"/>
      <w:b/>
      <w:bCs/>
      <w:sz w:val="24"/>
      <w:szCs w:val="24"/>
      <w:lang w:val="en-US" w:eastAsia="es-MX"/>
    </w:rPr>
  </w:style>
  <w:style w:type="character" w:customStyle="1" w:styleId="TitleChar1">
    <w:name w:val="Title Char1"/>
    <w:uiPriority w:val="99"/>
    <w:locked/>
    <w:rsid w:val="00AB5B42"/>
    <w:rPr>
      <w:rFonts w:ascii="Cambria" w:hAnsi="Cambria" w:cs="Cambria"/>
      <w:b/>
      <w:bCs/>
      <w:kern w:val="28"/>
      <w:sz w:val="32"/>
      <w:szCs w:val="32"/>
      <w:lang w:val="es-ES" w:eastAsia="es-ES"/>
    </w:rPr>
  </w:style>
  <w:style w:type="paragraph" w:customStyle="1" w:styleId="CM45">
    <w:name w:val="CM45"/>
    <w:basedOn w:val="Default"/>
    <w:next w:val="Default"/>
    <w:uiPriority w:val="99"/>
    <w:rsid w:val="00AB5B42"/>
    <w:pPr>
      <w:widowControl w:val="0"/>
    </w:pPr>
    <w:rPr>
      <w:rFonts w:ascii="Tahoma" w:eastAsia="Times New Roman" w:hAnsi="Tahoma" w:cs="Tahoma"/>
      <w:color w:val="auto"/>
      <w:lang w:eastAsia="es-MX"/>
    </w:rPr>
  </w:style>
  <w:style w:type="paragraph" w:customStyle="1" w:styleId="CM55">
    <w:name w:val="CM55"/>
    <w:basedOn w:val="Default"/>
    <w:next w:val="Default"/>
    <w:uiPriority w:val="99"/>
    <w:rsid w:val="00AB5B42"/>
    <w:pPr>
      <w:widowControl w:val="0"/>
    </w:pPr>
    <w:rPr>
      <w:rFonts w:ascii="Tahoma" w:eastAsia="Times New Roman" w:hAnsi="Tahoma" w:cs="Tahoma"/>
      <w:color w:val="auto"/>
      <w:lang w:eastAsia="es-MX"/>
    </w:rPr>
  </w:style>
  <w:style w:type="paragraph" w:customStyle="1" w:styleId="CM39">
    <w:name w:val="CM39"/>
    <w:basedOn w:val="Default"/>
    <w:next w:val="Default"/>
    <w:uiPriority w:val="99"/>
    <w:rsid w:val="00AB5B42"/>
    <w:pPr>
      <w:widowControl w:val="0"/>
      <w:spacing w:line="326" w:lineRule="atLeast"/>
    </w:pPr>
    <w:rPr>
      <w:rFonts w:ascii="Tahoma" w:eastAsia="Times New Roman" w:hAnsi="Tahoma" w:cs="Tahoma"/>
      <w:color w:val="auto"/>
      <w:lang w:eastAsia="es-MX"/>
    </w:rPr>
  </w:style>
  <w:style w:type="paragraph" w:customStyle="1" w:styleId="CM40">
    <w:name w:val="CM40"/>
    <w:basedOn w:val="Default"/>
    <w:next w:val="Default"/>
    <w:uiPriority w:val="99"/>
    <w:rsid w:val="00AB5B42"/>
    <w:pPr>
      <w:widowControl w:val="0"/>
      <w:spacing w:line="328" w:lineRule="atLeast"/>
    </w:pPr>
    <w:rPr>
      <w:rFonts w:ascii="Tahoma" w:eastAsia="Times New Roman" w:hAnsi="Tahoma" w:cs="Tahoma"/>
      <w:color w:val="auto"/>
      <w:lang w:eastAsia="es-MX"/>
    </w:rPr>
  </w:style>
  <w:style w:type="paragraph" w:customStyle="1" w:styleId="Pa16">
    <w:name w:val="Pa16"/>
    <w:basedOn w:val="Normal"/>
    <w:next w:val="Normal"/>
    <w:uiPriority w:val="99"/>
    <w:rsid w:val="00AB5B42"/>
    <w:pPr>
      <w:widowControl w:val="0"/>
      <w:autoSpaceDE w:val="0"/>
      <w:autoSpaceDN w:val="0"/>
      <w:adjustRightInd w:val="0"/>
      <w:spacing w:line="181" w:lineRule="atLeast"/>
    </w:pPr>
    <w:rPr>
      <w:rFonts w:ascii="Tahoma" w:hAnsi="Tahoma" w:cs="Tahoma"/>
      <w:lang w:val="es-ES"/>
    </w:rPr>
  </w:style>
  <w:style w:type="paragraph" w:customStyle="1" w:styleId="Prrafodelista4">
    <w:name w:val="Párrafo de lista4"/>
    <w:basedOn w:val="Normal"/>
    <w:uiPriority w:val="99"/>
    <w:rsid w:val="00AB5B42"/>
    <w:pPr>
      <w:ind w:left="720"/>
    </w:pPr>
    <w:rPr>
      <w:lang w:val="es-ES"/>
    </w:rPr>
  </w:style>
  <w:style w:type="paragraph" w:customStyle="1" w:styleId="Normal2">
    <w:name w:val="Normal2"/>
    <w:basedOn w:val="Normal"/>
    <w:uiPriority w:val="99"/>
    <w:rsid w:val="00AB5B42"/>
    <w:pPr>
      <w:spacing w:before="100" w:beforeAutospacing="1" w:after="100" w:afterAutospacing="1"/>
      <w:jc w:val="both"/>
    </w:pPr>
    <w:rPr>
      <w:rFonts w:ascii="Verdana" w:hAnsi="Verdana" w:cs="Verdana"/>
      <w:sz w:val="16"/>
      <w:szCs w:val="16"/>
      <w:lang w:val="es-ES"/>
    </w:rPr>
  </w:style>
  <w:style w:type="character" w:customStyle="1" w:styleId="TtuloCar1">
    <w:name w:val="Título Car1"/>
    <w:uiPriority w:val="99"/>
    <w:locked/>
    <w:rsid w:val="00AB5B42"/>
    <w:rPr>
      <w:rFonts w:ascii="Cambria" w:hAnsi="Cambria" w:cs="Cambria"/>
      <w:color w:val="auto"/>
      <w:spacing w:val="5"/>
      <w:kern w:val="28"/>
      <w:sz w:val="52"/>
      <w:szCs w:val="52"/>
      <w:lang w:eastAsia="en-US"/>
    </w:rPr>
  </w:style>
  <w:style w:type="paragraph" w:customStyle="1" w:styleId="Pa7">
    <w:name w:val="Pa7"/>
    <w:basedOn w:val="Normal"/>
    <w:next w:val="Normal"/>
    <w:uiPriority w:val="99"/>
    <w:rsid w:val="00AB5B42"/>
    <w:pPr>
      <w:widowControl w:val="0"/>
      <w:autoSpaceDE w:val="0"/>
      <w:autoSpaceDN w:val="0"/>
      <w:adjustRightInd w:val="0"/>
      <w:spacing w:after="100" w:line="181" w:lineRule="atLeast"/>
    </w:pPr>
    <w:rPr>
      <w:rFonts w:ascii="Tahoma" w:hAnsi="Tahoma" w:cs="Tahoma"/>
      <w:lang w:val="es-ES"/>
    </w:rPr>
  </w:style>
  <w:style w:type="paragraph" w:customStyle="1" w:styleId="Pa15">
    <w:name w:val="Pa15"/>
    <w:basedOn w:val="Default"/>
    <w:next w:val="Default"/>
    <w:uiPriority w:val="99"/>
    <w:rsid w:val="00AB5B42"/>
    <w:pPr>
      <w:widowControl w:val="0"/>
      <w:spacing w:after="100" w:line="181" w:lineRule="atLeast"/>
    </w:pPr>
    <w:rPr>
      <w:rFonts w:ascii="Tahoma" w:eastAsia="Times New Roman" w:hAnsi="Tahoma" w:cs="Tahoma"/>
      <w:color w:val="auto"/>
      <w:lang w:val="es-ES" w:eastAsia="es-ES"/>
    </w:rPr>
  </w:style>
  <w:style w:type="paragraph" w:customStyle="1" w:styleId="Prrafodelista41">
    <w:name w:val="Párrafo de lista41"/>
    <w:basedOn w:val="Normal"/>
    <w:uiPriority w:val="99"/>
    <w:rsid w:val="00AB5B42"/>
    <w:pPr>
      <w:spacing w:after="200" w:line="276" w:lineRule="auto"/>
      <w:ind w:left="720"/>
      <w:jc w:val="both"/>
    </w:pPr>
    <w:rPr>
      <w:rFonts w:ascii="Calibri" w:hAnsi="Calibri" w:cs="Calibri"/>
      <w:sz w:val="22"/>
      <w:szCs w:val="22"/>
      <w:lang w:val="es-ES" w:eastAsia="en-US"/>
    </w:rPr>
  </w:style>
  <w:style w:type="paragraph" w:customStyle="1" w:styleId="Sinespaciado2">
    <w:name w:val="Sin espaciado2"/>
    <w:link w:val="NoSpacingChar"/>
    <w:uiPriority w:val="99"/>
    <w:rsid w:val="00AB5B42"/>
    <w:pPr>
      <w:spacing w:after="200" w:line="276" w:lineRule="auto"/>
    </w:pPr>
    <w:rPr>
      <w:rFonts w:ascii="Calibri" w:hAnsi="Calibri"/>
      <w:sz w:val="22"/>
      <w:szCs w:val="22"/>
      <w:lang w:val="es-ES" w:eastAsia="en-US"/>
    </w:rPr>
  </w:style>
  <w:style w:type="character" w:customStyle="1" w:styleId="NoSpacingChar">
    <w:name w:val="No Spacing Char"/>
    <w:link w:val="Sinespaciado2"/>
    <w:uiPriority w:val="99"/>
    <w:locked/>
    <w:rsid w:val="00AB5B42"/>
    <w:rPr>
      <w:rFonts w:ascii="Calibri" w:hAnsi="Calibri"/>
      <w:sz w:val="22"/>
      <w:szCs w:val="22"/>
      <w:lang w:val="es-ES" w:eastAsia="en-US"/>
    </w:rPr>
  </w:style>
  <w:style w:type="paragraph" w:customStyle="1" w:styleId="Prrafodelista5">
    <w:name w:val="Párrafo de lista5"/>
    <w:basedOn w:val="Normal"/>
    <w:uiPriority w:val="99"/>
    <w:rsid w:val="00AB5B42"/>
    <w:pPr>
      <w:spacing w:after="200" w:line="276" w:lineRule="auto"/>
      <w:ind w:left="720"/>
    </w:pPr>
    <w:rPr>
      <w:rFonts w:ascii="Calibri" w:hAnsi="Calibri" w:cs="Calibri"/>
      <w:sz w:val="22"/>
      <w:szCs w:val="22"/>
      <w:lang w:eastAsia="en-US"/>
    </w:rPr>
  </w:style>
  <w:style w:type="paragraph" w:customStyle="1" w:styleId="T">
    <w:name w:val="T"/>
    <w:basedOn w:val="Normal"/>
    <w:uiPriority w:val="99"/>
    <w:rsid w:val="00AB5B42"/>
    <w:pPr>
      <w:tabs>
        <w:tab w:val="left" w:pos="426"/>
        <w:tab w:val="left" w:pos="851"/>
        <w:tab w:val="left" w:pos="1276"/>
        <w:tab w:val="left" w:leader="dot" w:pos="5245"/>
        <w:tab w:val="right" w:pos="6096"/>
      </w:tabs>
      <w:ind w:left="426" w:right="49" w:hanging="426"/>
      <w:jc w:val="both"/>
    </w:pPr>
    <w:rPr>
      <w:rFonts w:ascii="Arial" w:hAnsi="Arial" w:cs="Arial"/>
      <w:sz w:val="18"/>
      <w:szCs w:val="18"/>
      <w:lang w:val="es-ES"/>
    </w:rPr>
  </w:style>
  <w:style w:type="paragraph" w:customStyle="1" w:styleId="Pa9">
    <w:name w:val="Pa9"/>
    <w:basedOn w:val="Normal"/>
    <w:next w:val="Normal"/>
    <w:uiPriority w:val="99"/>
    <w:rsid w:val="00AB5B42"/>
    <w:pPr>
      <w:autoSpaceDE w:val="0"/>
      <w:autoSpaceDN w:val="0"/>
      <w:adjustRightInd w:val="0"/>
      <w:spacing w:after="100" w:line="201" w:lineRule="atLeast"/>
    </w:pPr>
    <w:rPr>
      <w:rFonts w:ascii="Trebuchet MS" w:hAnsi="Trebuchet MS" w:cs="Trebuchet MS"/>
      <w:lang w:val="es-ES" w:eastAsia="en-US"/>
    </w:rPr>
  </w:style>
  <w:style w:type="paragraph" w:customStyle="1" w:styleId="Pa10">
    <w:name w:val="Pa10"/>
    <w:basedOn w:val="Normal"/>
    <w:next w:val="Normal"/>
    <w:uiPriority w:val="99"/>
    <w:rsid w:val="00AB5B42"/>
    <w:pPr>
      <w:autoSpaceDE w:val="0"/>
      <w:autoSpaceDN w:val="0"/>
      <w:adjustRightInd w:val="0"/>
      <w:spacing w:after="100" w:line="181" w:lineRule="atLeast"/>
    </w:pPr>
    <w:rPr>
      <w:rFonts w:ascii="Trebuchet MS" w:hAnsi="Trebuchet MS" w:cs="Trebuchet MS"/>
      <w:lang w:val="es-ES" w:eastAsia="en-US"/>
    </w:rPr>
  </w:style>
  <w:style w:type="paragraph" w:customStyle="1" w:styleId="Pa12">
    <w:name w:val="Pa12"/>
    <w:basedOn w:val="Normal"/>
    <w:next w:val="Normal"/>
    <w:uiPriority w:val="99"/>
    <w:rsid w:val="00AB5B42"/>
    <w:pPr>
      <w:autoSpaceDE w:val="0"/>
      <w:autoSpaceDN w:val="0"/>
      <w:adjustRightInd w:val="0"/>
      <w:spacing w:line="201" w:lineRule="atLeast"/>
    </w:pPr>
    <w:rPr>
      <w:rFonts w:ascii="Trebuchet MS" w:hAnsi="Trebuchet MS" w:cs="Trebuchet MS"/>
      <w:lang w:val="es-ES" w:eastAsia="en-US"/>
    </w:rPr>
  </w:style>
  <w:style w:type="paragraph" w:customStyle="1" w:styleId="Pa17">
    <w:name w:val="Pa17"/>
    <w:basedOn w:val="Normal"/>
    <w:next w:val="Normal"/>
    <w:uiPriority w:val="99"/>
    <w:rsid w:val="00AB5B42"/>
    <w:pPr>
      <w:autoSpaceDE w:val="0"/>
      <w:autoSpaceDN w:val="0"/>
      <w:adjustRightInd w:val="0"/>
      <w:spacing w:line="181" w:lineRule="atLeast"/>
    </w:pPr>
    <w:rPr>
      <w:rFonts w:ascii="Trebuchet MS" w:hAnsi="Trebuchet MS" w:cs="Trebuchet MS"/>
      <w:lang w:val="es-ES" w:eastAsia="en-US"/>
    </w:rPr>
  </w:style>
  <w:style w:type="character" w:customStyle="1" w:styleId="A7">
    <w:name w:val="A7"/>
    <w:uiPriority w:val="99"/>
    <w:rsid w:val="00AB5B42"/>
    <w:rPr>
      <w:color w:val="000000"/>
    </w:rPr>
  </w:style>
  <w:style w:type="paragraph" w:customStyle="1" w:styleId="Sinespaciado21">
    <w:name w:val="Sin espaciado21"/>
    <w:uiPriority w:val="99"/>
    <w:rsid w:val="00AB5B42"/>
    <w:pPr>
      <w:jc w:val="both"/>
    </w:pPr>
    <w:rPr>
      <w:rFonts w:ascii="Calibri" w:hAnsi="Calibri" w:cs="Calibri"/>
      <w:sz w:val="22"/>
      <w:szCs w:val="22"/>
      <w:lang w:val="es-ES" w:eastAsia="en-US"/>
    </w:rPr>
  </w:style>
  <w:style w:type="paragraph" w:customStyle="1" w:styleId="Pa8">
    <w:name w:val="Pa8"/>
    <w:basedOn w:val="Normal"/>
    <w:next w:val="Normal"/>
    <w:uiPriority w:val="99"/>
    <w:rsid w:val="00AB5B42"/>
    <w:pPr>
      <w:autoSpaceDE w:val="0"/>
      <w:autoSpaceDN w:val="0"/>
      <w:adjustRightInd w:val="0"/>
      <w:spacing w:line="201" w:lineRule="atLeast"/>
    </w:pPr>
    <w:rPr>
      <w:rFonts w:ascii="Frutiger 45 Light" w:hAnsi="Frutiger 45 Light" w:cs="Frutiger 45 Light"/>
      <w:lang w:val="es-PE" w:eastAsia="en-US"/>
    </w:rPr>
  </w:style>
  <w:style w:type="character" w:customStyle="1" w:styleId="CarCar24">
    <w:name w:val="Car Car24"/>
    <w:uiPriority w:val="99"/>
    <w:locked/>
    <w:rsid w:val="00AB5B42"/>
    <w:rPr>
      <w:rFonts w:ascii="Arial" w:hAnsi="Arial" w:cs="Arial"/>
      <w:b/>
      <w:bCs/>
      <w:kern w:val="32"/>
      <w:sz w:val="32"/>
      <w:szCs w:val="32"/>
      <w:lang w:eastAsia="es-MX"/>
    </w:rPr>
  </w:style>
  <w:style w:type="character" w:customStyle="1" w:styleId="CarCar23">
    <w:name w:val="Car Car23"/>
    <w:uiPriority w:val="99"/>
    <w:locked/>
    <w:rsid w:val="00AB5B42"/>
    <w:rPr>
      <w:rFonts w:ascii="Arial" w:hAnsi="Arial" w:cs="Arial"/>
      <w:sz w:val="28"/>
      <w:szCs w:val="28"/>
      <w:lang w:val="es-ES_tradnl"/>
    </w:rPr>
  </w:style>
  <w:style w:type="paragraph" w:customStyle="1" w:styleId="Textosinformato3">
    <w:name w:val="Texto sin formato3"/>
    <w:basedOn w:val="Normal"/>
    <w:uiPriority w:val="99"/>
    <w:rsid w:val="00AB5B42"/>
    <w:rPr>
      <w:rFonts w:ascii="Courier New" w:eastAsia="Calibri" w:hAnsi="Courier New" w:cs="Courier New"/>
      <w:sz w:val="20"/>
      <w:szCs w:val="20"/>
      <w:lang w:val="es-ES"/>
    </w:rPr>
  </w:style>
  <w:style w:type="paragraph" w:styleId="HTMLconformatoprevio">
    <w:name w:val="HTML Preformatted"/>
    <w:basedOn w:val="Normal"/>
    <w:link w:val="HTMLconformatoprevioCar"/>
    <w:uiPriority w:val="99"/>
    <w:rsid w:val="00AB5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AB5B42"/>
    <w:rPr>
      <w:rFonts w:ascii="Courier New" w:eastAsia="Calibri" w:hAnsi="Courier New" w:cs="Courier New"/>
      <w:lang w:val="es-MX"/>
    </w:rPr>
  </w:style>
  <w:style w:type="paragraph" w:styleId="Lista">
    <w:name w:val="List"/>
    <w:basedOn w:val="Normal"/>
    <w:uiPriority w:val="99"/>
    <w:rsid w:val="00AB5B42"/>
    <w:pPr>
      <w:ind w:left="283" w:hanging="283"/>
    </w:pPr>
    <w:rPr>
      <w:lang w:val="es-ES"/>
    </w:rPr>
  </w:style>
  <w:style w:type="paragraph" w:styleId="Lista2">
    <w:name w:val="List 2"/>
    <w:basedOn w:val="Normal"/>
    <w:uiPriority w:val="99"/>
    <w:rsid w:val="00AB5B42"/>
    <w:pPr>
      <w:ind w:left="566" w:hanging="283"/>
    </w:pPr>
    <w:rPr>
      <w:lang w:val="es-ES"/>
    </w:rPr>
  </w:style>
  <w:style w:type="paragraph" w:styleId="Lista3">
    <w:name w:val="List 3"/>
    <w:basedOn w:val="Normal"/>
    <w:uiPriority w:val="99"/>
    <w:rsid w:val="00AB5B42"/>
    <w:pPr>
      <w:ind w:left="849" w:hanging="283"/>
    </w:pPr>
    <w:rPr>
      <w:lang w:val="es-ES"/>
    </w:rPr>
  </w:style>
  <w:style w:type="paragraph" w:styleId="Lista4">
    <w:name w:val="List 4"/>
    <w:basedOn w:val="Normal"/>
    <w:uiPriority w:val="99"/>
    <w:rsid w:val="00AB5B42"/>
    <w:pPr>
      <w:ind w:left="1132" w:hanging="283"/>
    </w:pPr>
    <w:rPr>
      <w:lang w:val="es-ES"/>
    </w:rPr>
  </w:style>
  <w:style w:type="paragraph" w:styleId="Continuarlista">
    <w:name w:val="List Continue"/>
    <w:basedOn w:val="Normal"/>
    <w:uiPriority w:val="99"/>
    <w:rsid w:val="00AB5B42"/>
    <w:pPr>
      <w:spacing w:after="120"/>
      <w:ind w:left="283"/>
    </w:pPr>
    <w:rPr>
      <w:lang w:val="es-ES"/>
    </w:rPr>
  </w:style>
  <w:style w:type="paragraph" w:styleId="Continuarlista2">
    <w:name w:val="List Continue 2"/>
    <w:basedOn w:val="Normal"/>
    <w:uiPriority w:val="99"/>
    <w:rsid w:val="00AB5B42"/>
    <w:pPr>
      <w:spacing w:after="120"/>
      <w:ind w:left="566"/>
    </w:pPr>
    <w:rPr>
      <w:lang w:val="es-ES"/>
    </w:rPr>
  </w:style>
  <w:style w:type="paragraph" w:styleId="Continuarlista4">
    <w:name w:val="List Continue 4"/>
    <w:basedOn w:val="Normal"/>
    <w:uiPriority w:val="99"/>
    <w:rsid w:val="00AB5B42"/>
    <w:pPr>
      <w:spacing w:after="120"/>
      <w:ind w:left="1132"/>
    </w:pPr>
    <w:rPr>
      <w:lang w:val="es-ES"/>
    </w:rPr>
  </w:style>
  <w:style w:type="paragraph" w:customStyle="1" w:styleId="Sinespaciado5">
    <w:name w:val="Sin espaciado5"/>
    <w:uiPriority w:val="99"/>
    <w:rsid w:val="00AB5B42"/>
    <w:pPr>
      <w:jc w:val="both"/>
    </w:pPr>
    <w:rPr>
      <w:rFonts w:ascii="Calibri" w:hAnsi="Calibri" w:cs="Calibri"/>
      <w:sz w:val="22"/>
      <w:szCs w:val="22"/>
      <w:lang w:val="es-ES" w:eastAsia="en-US"/>
    </w:rPr>
  </w:style>
  <w:style w:type="paragraph" w:customStyle="1" w:styleId="L2">
    <w:name w:val="L2"/>
    <w:basedOn w:val="Normal"/>
    <w:uiPriority w:val="99"/>
    <w:rsid w:val="00AB5B42"/>
    <w:pPr>
      <w:spacing w:after="200" w:line="276" w:lineRule="auto"/>
      <w:jc w:val="both"/>
    </w:pPr>
    <w:rPr>
      <w:rFonts w:ascii="Adobe Caslon Pro SmBd" w:eastAsia="Calibri" w:hAnsi="Adobe Caslon Pro SmBd" w:cs="Adobe Caslon Pro SmBd"/>
      <w:b/>
      <w:bCs/>
      <w:color w:val="626464"/>
      <w:sz w:val="22"/>
      <w:szCs w:val="22"/>
      <w:lang w:eastAsia="en-US"/>
    </w:rPr>
  </w:style>
  <w:style w:type="paragraph" w:customStyle="1" w:styleId="Pa32">
    <w:name w:val="Pa32"/>
    <w:basedOn w:val="Normal"/>
    <w:next w:val="Normal"/>
    <w:uiPriority w:val="99"/>
    <w:rsid w:val="00AB5B42"/>
    <w:pPr>
      <w:autoSpaceDE w:val="0"/>
      <w:autoSpaceDN w:val="0"/>
      <w:adjustRightInd w:val="0"/>
      <w:spacing w:line="241" w:lineRule="atLeast"/>
    </w:pPr>
    <w:rPr>
      <w:rFonts w:ascii="Avenir Next" w:hAnsi="Avenir Next" w:cs="Avenir Next"/>
      <w:lang w:val="es-ES"/>
    </w:rPr>
  </w:style>
  <w:style w:type="character" w:customStyle="1" w:styleId="A5">
    <w:name w:val="A5"/>
    <w:uiPriority w:val="99"/>
    <w:rsid w:val="00AB5B42"/>
    <w:rPr>
      <w:rFonts w:ascii="Avenir Next" w:hAnsi="Avenir Next" w:cs="Avenir Next"/>
      <w:color w:val="000000"/>
      <w:sz w:val="16"/>
      <w:szCs w:val="16"/>
    </w:rPr>
  </w:style>
  <w:style w:type="paragraph" w:customStyle="1" w:styleId="Prrafodelista6">
    <w:name w:val="Párrafo de lista6"/>
    <w:basedOn w:val="Normal"/>
    <w:link w:val="ListParagraphChar"/>
    <w:rsid w:val="00AB5B42"/>
    <w:pPr>
      <w:ind w:left="720"/>
      <w:jc w:val="both"/>
    </w:pPr>
    <w:rPr>
      <w:rFonts w:ascii="Calibri" w:hAnsi="Calibri"/>
      <w:sz w:val="20"/>
      <w:szCs w:val="20"/>
      <w:lang w:eastAsia="en-US"/>
    </w:rPr>
  </w:style>
  <w:style w:type="character" w:customStyle="1" w:styleId="ListParagraphChar">
    <w:name w:val="List Paragraph Char"/>
    <w:link w:val="Prrafodelista6"/>
    <w:locked/>
    <w:rsid w:val="00AB5B42"/>
    <w:rPr>
      <w:rFonts w:ascii="Calibri" w:hAnsi="Calibri"/>
      <w:lang w:val="es-MX" w:eastAsia="en-US"/>
    </w:rPr>
  </w:style>
  <w:style w:type="paragraph" w:customStyle="1" w:styleId="Sinespaciado3">
    <w:name w:val="Sin espaciado3"/>
    <w:uiPriority w:val="99"/>
    <w:rsid w:val="00AB5B42"/>
    <w:rPr>
      <w:rFonts w:ascii="Calibri" w:hAnsi="Calibri" w:cs="Calibri"/>
      <w:sz w:val="22"/>
      <w:szCs w:val="22"/>
      <w:lang w:val="es-ES" w:eastAsia="en-US"/>
    </w:rPr>
  </w:style>
  <w:style w:type="paragraph" w:customStyle="1" w:styleId="Sinespaciado13">
    <w:name w:val="Sin espaciado13"/>
    <w:uiPriority w:val="99"/>
    <w:rsid w:val="00AB5B42"/>
    <w:rPr>
      <w:rFonts w:ascii="Calibri" w:hAnsi="Calibri" w:cs="Calibri"/>
      <w:sz w:val="22"/>
      <w:szCs w:val="22"/>
      <w:lang w:val="es-MX" w:eastAsia="en-US"/>
    </w:rPr>
  </w:style>
  <w:style w:type="paragraph" w:customStyle="1" w:styleId="Normal0">
    <w:name w:val="[Normal]"/>
    <w:uiPriority w:val="99"/>
    <w:rsid w:val="00AB5B42"/>
    <w:pPr>
      <w:widowControl w:val="0"/>
      <w:autoSpaceDE w:val="0"/>
      <w:autoSpaceDN w:val="0"/>
      <w:adjustRightInd w:val="0"/>
    </w:pPr>
    <w:rPr>
      <w:rFonts w:ascii="Arial" w:eastAsia="Calibri" w:hAnsi="Arial" w:cs="Arial"/>
      <w:sz w:val="24"/>
      <w:szCs w:val="24"/>
      <w:lang w:val="es-MX"/>
    </w:rPr>
  </w:style>
  <w:style w:type="paragraph" w:customStyle="1" w:styleId="Sinespaciado12">
    <w:name w:val="Sin espaciado12"/>
    <w:uiPriority w:val="99"/>
    <w:rsid w:val="00AB5B42"/>
    <w:rPr>
      <w:rFonts w:ascii="Calibri" w:eastAsia="Calibri" w:hAnsi="Calibri" w:cs="Calibri"/>
      <w:sz w:val="22"/>
      <w:szCs w:val="22"/>
      <w:lang w:val="es-MX" w:eastAsia="en-US"/>
    </w:rPr>
  </w:style>
  <w:style w:type="paragraph" w:customStyle="1" w:styleId="Sinespaciado4">
    <w:name w:val="Sin espaciado4"/>
    <w:uiPriority w:val="99"/>
    <w:rsid w:val="00AB5B42"/>
    <w:pPr>
      <w:jc w:val="both"/>
    </w:pPr>
    <w:rPr>
      <w:rFonts w:ascii="Calibri" w:eastAsia="Calibri" w:hAnsi="Calibri" w:cs="Calibri"/>
      <w:sz w:val="22"/>
      <w:szCs w:val="22"/>
      <w:lang w:val="es-ES" w:eastAsia="en-US"/>
    </w:rPr>
  </w:style>
  <w:style w:type="character" w:customStyle="1" w:styleId="CarCar16">
    <w:name w:val="Car Car16"/>
    <w:uiPriority w:val="99"/>
    <w:rsid w:val="00AB5B42"/>
    <w:rPr>
      <w:rFonts w:ascii="Calibri" w:hAnsi="Calibri" w:cs="Calibri"/>
      <w:lang w:val="es-ES"/>
    </w:rPr>
  </w:style>
  <w:style w:type="character" w:customStyle="1" w:styleId="CarCarCar">
    <w:name w:val="Car Car Car"/>
    <w:uiPriority w:val="99"/>
    <w:rsid w:val="00AB5B42"/>
    <w:rPr>
      <w:rFonts w:ascii="Calibri" w:hAnsi="Calibri" w:cs="Calibri"/>
      <w:lang w:val="es-ES"/>
    </w:rPr>
  </w:style>
  <w:style w:type="character" w:customStyle="1" w:styleId="CarCar25">
    <w:name w:val="Car Car25"/>
    <w:uiPriority w:val="99"/>
    <w:rsid w:val="00AB5B42"/>
    <w:rPr>
      <w:rFonts w:ascii="Arial" w:hAnsi="Arial" w:cs="Arial"/>
      <w:b/>
      <w:bCs/>
      <w:kern w:val="32"/>
      <w:sz w:val="32"/>
      <w:szCs w:val="32"/>
      <w:lang w:eastAsia="es-MX"/>
    </w:rPr>
  </w:style>
  <w:style w:type="character" w:customStyle="1" w:styleId="CarCar241">
    <w:name w:val="Car Car241"/>
    <w:uiPriority w:val="99"/>
    <w:rsid w:val="00AB5B42"/>
    <w:rPr>
      <w:rFonts w:ascii="Cambria" w:hAnsi="Cambria" w:cs="Cambria"/>
      <w:b/>
      <w:bCs/>
      <w:color w:val="4F81BD"/>
      <w:sz w:val="26"/>
      <w:szCs w:val="26"/>
      <w:lang w:eastAsia="es-ES"/>
    </w:rPr>
  </w:style>
  <w:style w:type="character" w:customStyle="1" w:styleId="CarCar231">
    <w:name w:val="Car Car231"/>
    <w:uiPriority w:val="99"/>
    <w:rsid w:val="00AB5B42"/>
    <w:rPr>
      <w:rFonts w:ascii="Arial" w:hAnsi="Arial" w:cs="Arial"/>
      <w:b/>
      <w:bCs/>
      <w:sz w:val="24"/>
      <w:szCs w:val="24"/>
      <w:lang w:eastAsia="es-ES"/>
    </w:rPr>
  </w:style>
  <w:style w:type="character" w:customStyle="1" w:styleId="CarCar22">
    <w:name w:val="Car Car22"/>
    <w:uiPriority w:val="99"/>
    <w:rsid w:val="00AB5B42"/>
    <w:rPr>
      <w:rFonts w:ascii="Times New Roman" w:hAnsi="Times New Roman" w:cs="Times New Roman"/>
      <w:b/>
      <w:bCs/>
      <w:sz w:val="28"/>
      <w:szCs w:val="28"/>
      <w:lang w:eastAsia="es-ES"/>
    </w:rPr>
  </w:style>
  <w:style w:type="character" w:customStyle="1" w:styleId="CarCar21">
    <w:name w:val="Car Car21"/>
    <w:uiPriority w:val="99"/>
    <w:rsid w:val="00AB5B42"/>
    <w:rPr>
      <w:rFonts w:ascii="Times New Roman" w:hAnsi="Times New Roman" w:cs="Times New Roman"/>
      <w:b/>
      <w:bCs/>
      <w:i/>
      <w:iCs/>
      <w:sz w:val="26"/>
      <w:szCs w:val="26"/>
      <w:lang w:eastAsia="es-ES"/>
    </w:rPr>
  </w:style>
  <w:style w:type="character" w:customStyle="1" w:styleId="CarCar20">
    <w:name w:val="Car Car20"/>
    <w:uiPriority w:val="99"/>
    <w:rsid w:val="00AB5B42"/>
    <w:rPr>
      <w:rFonts w:ascii="Times New Roman" w:hAnsi="Times New Roman" w:cs="Times New Roman"/>
      <w:b/>
      <w:bCs/>
      <w:sz w:val="20"/>
      <w:szCs w:val="20"/>
      <w:lang w:eastAsia="es-MX"/>
    </w:rPr>
  </w:style>
  <w:style w:type="character" w:customStyle="1" w:styleId="CarCar191">
    <w:name w:val="Car Car191"/>
    <w:uiPriority w:val="99"/>
    <w:rsid w:val="00AB5B42"/>
    <w:rPr>
      <w:rFonts w:ascii="Times New Roman" w:hAnsi="Times New Roman" w:cs="Times New Roman"/>
      <w:sz w:val="24"/>
      <w:szCs w:val="24"/>
      <w:lang w:eastAsia="es-MX"/>
    </w:rPr>
  </w:style>
  <w:style w:type="character" w:customStyle="1" w:styleId="CarCar181">
    <w:name w:val="Car Car181"/>
    <w:uiPriority w:val="99"/>
    <w:rsid w:val="00AB5B42"/>
    <w:rPr>
      <w:rFonts w:ascii="Arial" w:hAnsi="Arial" w:cs="Arial"/>
      <w:i/>
      <w:iCs/>
      <w:sz w:val="20"/>
      <w:szCs w:val="20"/>
    </w:rPr>
  </w:style>
  <w:style w:type="character" w:customStyle="1" w:styleId="CarCar17">
    <w:name w:val="Car Car17"/>
    <w:uiPriority w:val="99"/>
    <w:rsid w:val="00AB5B42"/>
    <w:rPr>
      <w:rFonts w:ascii="Arial" w:hAnsi="Arial" w:cs="Arial"/>
      <w:sz w:val="20"/>
      <w:szCs w:val="20"/>
    </w:rPr>
  </w:style>
  <w:style w:type="character" w:customStyle="1" w:styleId="CarCar151">
    <w:name w:val="Car Car151"/>
    <w:uiPriority w:val="99"/>
    <w:rsid w:val="00AB5B42"/>
    <w:rPr>
      <w:rFonts w:ascii="Arial" w:hAnsi="Arial" w:cs="Arial"/>
      <w:sz w:val="20"/>
      <w:szCs w:val="20"/>
      <w:lang w:eastAsia="es-MX"/>
    </w:rPr>
  </w:style>
  <w:style w:type="character" w:customStyle="1" w:styleId="CarCar141">
    <w:name w:val="Car Car141"/>
    <w:uiPriority w:val="99"/>
    <w:rsid w:val="00AB5B42"/>
    <w:rPr>
      <w:rFonts w:ascii="Times New Roman" w:hAnsi="Times New Roman" w:cs="Times New Roman"/>
      <w:sz w:val="20"/>
      <w:szCs w:val="20"/>
      <w:lang w:eastAsia="es-MX"/>
    </w:rPr>
  </w:style>
  <w:style w:type="character" w:customStyle="1" w:styleId="CarCar13">
    <w:name w:val="Car Car13"/>
    <w:uiPriority w:val="99"/>
    <w:rsid w:val="00AB5B42"/>
    <w:rPr>
      <w:rFonts w:ascii="Times New Roman" w:hAnsi="Times New Roman" w:cs="Times New Roman"/>
      <w:sz w:val="24"/>
      <w:szCs w:val="24"/>
      <w:lang w:eastAsia="es-ES"/>
    </w:rPr>
  </w:style>
  <w:style w:type="character" w:customStyle="1" w:styleId="CarCar10">
    <w:name w:val="Car Car10"/>
    <w:uiPriority w:val="99"/>
    <w:rsid w:val="00AB5B42"/>
    <w:rPr>
      <w:rFonts w:ascii="Times New Roman" w:hAnsi="Times New Roman" w:cs="Times New Roman"/>
      <w:sz w:val="16"/>
      <w:szCs w:val="16"/>
      <w:lang w:eastAsia="es-ES"/>
    </w:rPr>
  </w:style>
  <w:style w:type="character" w:customStyle="1" w:styleId="CarCar9">
    <w:name w:val="Car Car9"/>
    <w:uiPriority w:val="99"/>
    <w:rsid w:val="00AB5B42"/>
    <w:rPr>
      <w:rFonts w:ascii="Courier New" w:hAnsi="Courier New" w:cs="Courier New"/>
      <w:sz w:val="20"/>
      <w:szCs w:val="20"/>
      <w:lang w:eastAsia="es-ES"/>
    </w:rPr>
  </w:style>
  <w:style w:type="character" w:customStyle="1" w:styleId="CarCar8">
    <w:name w:val="Car Car8"/>
    <w:uiPriority w:val="99"/>
    <w:rsid w:val="00AB5B42"/>
    <w:rPr>
      <w:rFonts w:ascii="Times New Roman" w:hAnsi="Times New Roman" w:cs="Times New Roman"/>
      <w:sz w:val="24"/>
      <w:szCs w:val="24"/>
      <w:lang w:eastAsia="es-ES"/>
    </w:rPr>
  </w:style>
  <w:style w:type="character" w:customStyle="1" w:styleId="CarCar7">
    <w:name w:val="Car Car7"/>
    <w:uiPriority w:val="99"/>
    <w:rsid w:val="00AB5B42"/>
    <w:rPr>
      <w:rFonts w:ascii="Times New Roman" w:hAnsi="Times New Roman" w:cs="Times New Roman"/>
      <w:sz w:val="24"/>
      <w:szCs w:val="24"/>
      <w:lang w:eastAsia="es-ES"/>
    </w:rPr>
  </w:style>
  <w:style w:type="character" w:customStyle="1" w:styleId="CarCar6">
    <w:name w:val="Car Car6"/>
    <w:uiPriority w:val="99"/>
    <w:rsid w:val="00AB5B42"/>
    <w:rPr>
      <w:rFonts w:ascii="Times New Roman" w:hAnsi="Times New Roman" w:cs="Times New Roman"/>
      <w:sz w:val="24"/>
      <w:szCs w:val="24"/>
      <w:lang w:eastAsia="es-ES"/>
    </w:rPr>
  </w:style>
  <w:style w:type="character" w:customStyle="1" w:styleId="CarCar5">
    <w:name w:val="Car Car5"/>
    <w:uiPriority w:val="99"/>
    <w:rsid w:val="00AB5B42"/>
    <w:rPr>
      <w:rFonts w:ascii="Times New Roman" w:hAnsi="Times New Roman" w:cs="Times New Roman"/>
      <w:sz w:val="24"/>
      <w:szCs w:val="24"/>
      <w:lang w:eastAsia="es-ES"/>
    </w:rPr>
  </w:style>
  <w:style w:type="character" w:customStyle="1" w:styleId="CarCar3">
    <w:name w:val="Car Car3"/>
    <w:uiPriority w:val="99"/>
    <w:rsid w:val="00AB5B42"/>
    <w:rPr>
      <w:rFonts w:ascii="Arial" w:hAnsi="Arial" w:cs="Arial"/>
      <w:sz w:val="24"/>
      <w:szCs w:val="24"/>
      <w:lang w:val="es-ES_tradnl" w:eastAsia="es-MX"/>
    </w:rPr>
  </w:style>
  <w:style w:type="character" w:customStyle="1" w:styleId="CarCar1">
    <w:name w:val="Car Car1"/>
    <w:uiPriority w:val="99"/>
    <w:rsid w:val="00AB5B42"/>
    <w:rPr>
      <w:rFonts w:ascii="Arial" w:hAnsi="Arial" w:cs="Arial"/>
      <w:b/>
      <w:bCs/>
      <w:sz w:val="24"/>
      <w:szCs w:val="24"/>
      <w:lang w:val="en-US" w:eastAsia="es-MX"/>
    </w:rPr>
  </w:style>
  <w:style w:type="paragraph" w:styleId="Puesto">
    <w:name w:val="Title"/>
    <w:basedOn w:val="Normal"/>
    <w:next w:val="Normal"/>
    <w:link w:val="PuestoCar"/>
    <w:uiPriority w:val="99"/>
    <w:qFormat/>
    <w:rsid w:val="00AB5B42"/>
    <w:rPr>
      <w:rFonts w:ascii="Cambria" w:hAnsi="Cambria" w:cs="Cambria"/>
      <w:spacing w:val="-10"/>
      <w:kern w:val="28"/>
      <w:sz w:val="56"/>
      <w:szCs w:val="56"/>
      <w:lang w:eastAsia="en-US"/>
    </w:rPr>
  </w:style>
  <w:style w:type="character" w:customStyle="1" w:styleId="PuestoCar">
    <w:name w:val="Puesto Car"/>
    <w:basedOn w:val="Fuentedeprrafopredeter"/>
    <w:link w:val="Puesto"/>
    <w:uiPriority w:val="99"/>
    <w:rsid w:val="00AB5B42"/>
    <w:rPr>
      <w:rFonts w:ascii="Cambria" w:hAnsi="Cambria" w:cs="Cambria"/>
      <w:spacing w:val="-10"/>
      <w:kern w:val="28"/>
      <w:sz w:val="56"/>
      <w:szCs w:val="56"/>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381630">
      <w:bodyDiv w:val="1"/>
      <w:marLeft w:val="0"/>
      <w:marRight w:val="0"/>
      <w:marTop w:val="0"/>
      <w:marBottom w:val="0"/>
      <w:divBdr>
        <w:top w:val="none" w:sz="0" w:space="0" w:color="auto"/>
        <w:left w:val="none" w:sz="0" w:space="0" w:color="auto"/>
        <w:bottom w:val="none" w:sz="0" w:space="0" w:color="auto"/>
        <w:right w:val="none" w:sz="0" w:space="0" w:color="auto"/>
      </w:divBdr>
    </w:div>
    <w:div w:id="315230408">
      <w:bodyDiv w:val="1"/>
      <w:marLeft w:val="0"/>
      <w:marRight w:val="0"/>
      <w:marTop w:val="0"/>
      <w:marBottom w:val="0"/>
      <w:divBdr>
        <w:top w:val="none" w:sz="0" w:space="0" w:color="auto"/>
        <w:left w:val="none" w:sz="0" w:space="0" w:color="auto"/>
        <w:bottom w:val="none" w:sz="0" w:space="0" w:color="auto"/>
        <w:right w:val="none" w:sz="0" w:space="0" w:color="auto"/>
      </w:divBdr>
    </w:div>
    <w:div w:id="368920670">
      <w:bodyDiv w:val="1"/>
      <w:marLeft w:val="0"/>
      <w:marRight w:val="0"/>
      <w:marTop w:val="0"/>
      <w:marBottom w:val="0"/>
      <w:divBdr>
        <w:top w:val="none" w:sz="0" w:space="0" w:color="auto"/>
        <w:left w:val="none" w:sz="0" w:space="0" w:color="auto"/>
        <w:bottom w:val="none" w:sz="0" w:space="0" w:color="auto"/>
        <w:right w:val="none" w:sz="0" w:space="0" w:color="auto"/>
      </w:divBdr>
    </w:div>
    <w:div w:id="730227316">
      <w:bodyDiv w:val="1"/>
      <w:marLeft w:val="0"/>
      <w:marRight w:val="0"/>
      <w:marTop w:val="0"/>
      <w:marBottom w:val="0"/>
      <w:divBdr>
        <w:top w:val="none" w:sz="0" w:space="0" w:color="auto"/>
        <w:left w:val="none" w:sz="0" w:space="0" w:color="auto"/>
        <w:bottom w:val="none" w:sz="0" w:space="0" w:color="auto"/>
        <w:right w:val="none" w:sz="0" w:space="0" w:color="auto"/>
      </w:divBdr>
    </w:div>
    <w:div w:id="825441928">
      <w:bodyDiv w:val="1"/>
      <w:marLeft w:val="0"/>
      <w:marRight w:val="0"/>
      <w:marTop w:val="0"/>
      <w:marBottom w:val="0"/>
      <w:divBdr>
        <w:top w:val="none" w:sz="0" w:space="0" w:color="auto"/>
        <w:left w:val="none" w:sz="0" w:space="0" w:color="auto"/>
        <w:bottom w:val="none" w:sz="0" w:space="0" w:color="auto"/>
        <w:right w:val="none" w:sz="0" w:space="0" w:color="auto"/>
      </w:divBdr>
    </w:div>
    <w:div w:id="976185672">
      <w:bodyDiv w:val="1"/>
      <w:marLeft w:val="0"/>
      <w:marRight w:val="0"/>
      <w:marTop w:val="0"/>
      <w:marBottom w:val="0"/>
      <w:divBdr>
        <w:top w:val="none" w:sz="0" w:space="0" w:color="auto"/>
        <w:left w:val="none" w:sz="0" w:space="0" w:color="auto"/>
        <w:bottom w:val="none" w:sz="0" w:space="0" w:color="auto"/>
        <w:right w:val="none" w:sz="0" w:space="0" w:color="auto"/>
      </w:divBdr>
    </w:div>
    <w:div w:id="1088310829">
      <w:bodyDiv w:val="1"/>
      <w:marLeft w:val="0"/>
      <w:marRight w:val="0"/>
      <w:marTop w:val="0"/>
      <w:marBottom w:val="0"/>
      <w:divBdr>
        <w:top w:val="none" w:sz="0" w:space="0" w:color="auto"/>
        <w:left w:val="none" w:sz="0" w:space="0" w:color="auto"/>
        <w:bottom w:val="none" w:sz="0" w:space="0" w:color="auto"/>
        <w:right w:val="none" w:sz="0" w:space="0" w:color="auto"/>
      </w:divBdr>
    </w:div>
    <w:div w:id="1126970186">
      <w:bodyDiv w:val="1"/>
      <w:marLeft w:val="0"/>
      <w:marRight w:val="0"/>
      <w:marTop w:val="0"/>
      <w:marBottom w:val="0"/>
      <w:divBdr>
        <w:top w:val="none" w:sz="0" w:space="0" w:color="auto"/>
        <w:left w:val="none" w:sz="0" w:space="0" w:color="auto"/>
        <w:bottom w:val="none" w:sz="0" w:space="0" w:color="auto"/>
        <w:right w:val="none" w:sz="0" w:space="0" w:color="auto"/>
      </w:divBdr>
    </w:div>
    <w:div w:id="1130585965">
      <w:bodyDiv w:val="1"/>
      <w:marLeft w:val="0"/>
      <w:marRight w:val="0"/>
      <w:marTop w:val="0"/>
      <w:marBottom w:val="0"/>
      <w:divBdr>
        <w:top w:val="none" w:sz="0" w:space="0" w:color="auto"/>
        <w:left w:val="none" w:sz="0" w:space="0" w:color="auto"/>
        <w:bottom w:val="none" w:sz="0" w:space="0" w:color="auto"/>
        <w:right w:val="none" w:sz="0" w:space="0" w:color="auto"/>
      </w:divBdr>
    </w:div>
    <w:div w:id="1301956823">
      <w:bodyDiv w:val="1"/>
      <w:marLeft w:val="0"/>
      <w:marRight w:val="0"/>
      <w:marTop w:val="0"/>
      <w:marBottom w:val="0"/>
      <w:divBdr>
        <w:top w:val="none" w:sz="0" w:space="0" w:color="auto"/>
        <w:left w:val="none" w:sz="0" w:space="0" w:color="auto"/>
        <w:bottom w:val="none" w:sz="0" w:space="0" w:color="auto"/>
        <w:right w:val="none" w:sz="0" w:space="0" w:color="auto"/>
      </w:divBdr>
    </w:div>
    <w:div w:id="1387800824">
      <w:bodyDiv w:val="1"/>
      <w:marLeft w:val="0"/>
      <w:marRight w:val="0"/>
      <w:marTop w:val="0"/>
      <w:marBottom w:val="0"/>
      <w:divBdr>
        <w:top w:val="none" w:sz="0" w:space="0" w:color="auto"/>
        <w:left w:val="none" w:sz="0" w:space="0" w:color="auto"/>
        <w:bottom w:val="none" w:sz="0" w:space="0" w:color="auto"/>
        <w:right w:val="none" w:sz="0" w:space="0" w:color="auto"/>
      </w:divBdr>
    </w:div>
    <w:div w:id="1433210510">
      <w:bodyDiv w:val="1"/>
      <w:marLeft w:val="0"/>
      <w:marRight w:val="0"/>
      <w:marTop w:val="0"/>
      <w:marBottom w:val="0"/>
      <w:divBdr>
        <w:top w:val="none" w:sz="0" w:space="0" w:color="auto"/>
        <w:left w:val="none" w:sz="0" w:space="0" w:color="auto"/>
        <w:bottom w:val="none" w:sz="0" w:space="0" w:color="auto"/>
        <w:right w:val="none" w:sz="0" w:space="0" w:color="auto"/>
      </w:divBdr>
    </w:div>
    <w:div w:id="1583946507">
      <w:bodyDiv w:val="1"/>
      <w:marLeft w:val="0"/>
      <w:marRight w:val="0"/>
      <w:marTop w:val="0"/>
      <w:marBottom w:val="0"/>
      <w:divBdr>
        <w:top w:val="none" w:sz="0" w:space="0" w:color="auto"/>
        <w:left w:val="none" w:sz="0" w:space="0" w:color="auto"/>
        <w:bottom w:val="none" w:sz="0" w:space="0" w:color="auto"/>
        <w:right w:val="none" w:sz="0" w:space="0" w:color="auto"/>
      </w:divBdr>
    </w:div>
    <w:div w:id="1597443024">
      <w:bodyDiv w:val="1"/>
      <w:marLeft w:val="0"/>
      <w:marRight w:val="0"/>
      <w:marTop w:val="0"/>
      <w:marBottom w:val="0"/>
      <w:divBdr>
        <w:top w:val="none" w:sz="0" w:space="0" w:color="auto"/>
        <w:left w:val="none" w:sz="0" w:space="0" w:color="auto"/>
        <w:bottom w:val="none" w:sz="0" w:space="0" w:color="auto"/>
        <w:right w:val="none" w:sz="0" w:space="0" w:color="auto"/>
      </w:divBdr>
    </w:div>
    <w:div w:id="1651209453">
      <w:bodyDiv w:val="1"/>
      <w:marLeft w:val="0"/>
      <w:marRight w:val="0"/>
      <w:marTop w:val="0"/>
      <w:marBottom w:val="0"/>
      <w:divBdr>
        <w:top w:val="none" w:sz="0" w:space="0" w:color="auto"/>
        <w:left w:val="none" w:sz="0" w:space="0" w:color="auto"/>
        <w:bottom w:val="none" w:sz="0" w:space="0" w:color="auto"/>
        <w:right w:val="none" w:sz="0" w:space="0" w:color="auto"/>
      </w:divBdr>
    </w:div>
    <w:div w:id="1763800774">
      <w:bodyDiv w:val="1"/>
      <w:marLeft w:val="0"/>
      <w:marRight w:val="0"/>
      <w:marTop w:val="0"/>
      <w:marBottom w:val="0"/>
      <w:divBdr>
        <w:top w:val="none" w:sz="0" w:space="0" w:color="auto"/>
        <w:left w:val="none" w:sz="0" w:space="0" w:color="auto"/>
        <w:bottom w:val="none" w:sz="0" w:space="0" w:color="auto"/>
        <w:right w:val="none" w:sz="0" w:space="0" w:color="auto"/>
      </w:divBdr>
    </w:div>
    <w:div w:id="1924562627">
      <w:bodyDiv w:val="1"/>
      <w:marLeft w:val="0"/>
      <w:marRight w:val="0"/>
      <w:marTop w:val="0"/>
      <w:marBottom w:val="0"/>
      <w:divBdr>
        <w:top w:val="none" w:sz="0" w:space="0" w:color="auto"/>
        <w:left w:val="none" w:sz="0" w:space="0" w:color="auto"/>
        <w:bottom w:val="none" w:sz="0" w:space="0" w:color="auto"/>
        <w:right w:val="none" w:sz="0" w:space="0" w:color="auto"/>
      </w:divBdr>
    </w:div>
    <w:div w:id="1934245386">
      <w:bodyDiv w:val="1"/>
      <w:marLeft w:val="0"/>
      <w:marRight w:val="0"/>
      <w:marTop w:val="0"/>
      <w:marBottom w:val="0"/>
      <w:divBdr>
        <w:top w:val="none" w:sz="0" w:space="0" w:color="auto"/>
        <w:left w:val="none" w:sz="0" w:space="0" w:color="auto"/>
        <w:bottom w:val="none" w:sz="0" w:space="0" w:color="auto"/>
        <w:right w:val="none" w:sz="0" w:space="0" w:color="auto"/>
      </w:divBdr>
      <w:divsChild>
        <w:div w:id="2109152284">
          <w:marLeft w:val="0"/>
          <w:marRight w:val="0"/>
          <w:marTop w:val="90"/>
          <w:marBottom w:val="0"/>
          <w:divBdr>
            <w:top w:val="none" w:sz="0" w:space="0" w:color="auto"/>
            <w:left w:val="none" w:sz="0" w:space="0" w:color="auto"/>
            <w:bottom w:val="none" w:sz="0" w:space="0" w:color="auto"/>
            <w:right w:val="none" w:sz="0" w:space="0" w:color="auto"/>
          </w:divBdr>
          <w:divsChild>
            <w:div w:id="588464272">
              <w:marLeft w:val="0"/>
              <w:marRight w:val="0"/>
              <w:marTop w:val="0"/>
              <w:marBottom w:val="0"/>
              <w:divBdr>
                <w:top w:val="none" w:sz="0" w:space="0" w:color="auto"/>
                <w:left w:val="none" w:sz="0" w:space="0" w:color="auto"/>
                <w:bottom w:val="none" w:sz="0" w:space="0" w:color="auto"/>
                <w:right w:val="none" w:sz="0" w:space="0" w:color="auto"/>
              </w:divBdr>
              <w:divsChild>
                <w:div w:id="2099325585">
                  <w:marLeft w:val="0"/>
                  <w:marRight w:val="0"/>
                  <w:marTop w:val="0"/>
                  <w:marBottom w:val="405"/>
                  <w:divBdr>
                    <w:top w:val="none" w:sz="0" w:space="0" w:color="auto"/>
                    <w:left w:val="none" w:sz="0" w:space="0" w:color="auto"/>
                    <w:bottom w:val="none" w:sz="0" w:space="0" w:color="auto"/>
                    <w:right w:val="none" w:sz="0" w:space="0" w:color="auto"/>
                  </w:divBdr>
                  <w:divsChild>
                    <w:div w:id="550044045">
                      <w:marLeft w:val="0"/>
                      <w:marRight w:val="0"/>
                      <w:marTop w:val="0"/>
                      <w:marBottom w:val="0"/>
                      <w:divBdr>
                        <w:top w:val="none" w:sz="0" w:space="0" w:color="auto"/>
                        <w:left w:val="none" w:sz="0" w:space="0" w:color="auto"/>
                        <w:bottom w:val="none" w:sz="0" w:space="0" w:color="auto"/>
                        <w:right w:val="none" w:sz="0" w:space="0" w:color="auto"/>
                      </w:divBdr>
                      <w:divsChild>
                        <w:div w:id="2036929635">
                          <w:marLeft w:val="0"/>
                          <w:marRight w:val="0"/>
                          <w:marTop w:val="0"/>
                          <w:marBottom w:val="0"/>
                          <w:divBdr>
                            <w:top w:val="none" w:sz="0" w:space="0" w:color="auto"/>
                            <w:left w:val="none" w:sz="0" w:space="0" w:color="auto"/>
                            <w:bottom w:val="none" w:sz="0" w:space="0" w:color="auto"/>
                            <w:right w:val="none" w:sz="0" w:space="0" w:color="auto"/>
                          </w:divBdr>
                          <w:divsChild>
                            <w:div w:id="1931693031">
                              <w:marLeft w:val="0"/>
                              <w:marRight w:val="0"/>
                              <w:marTop w:val="0"/>
                              <w:marBottom w:val="0"/>
                              <w:divBdr>
                                <w:top w:val="none" w:sz="0" w:space="0" w:color="auto"/>
                                <w:left w:val="none" w:sz="0" w:space="0" w:color="auto"/>
                                <w:bottom w:val="none" w:sz="0" w:space="0" w:color="auto"/>
                                <w:right w:val="none" w:sz="0" w:space="0" w:color="auto"/>
                              </w:divBdr>
                              <w:divsChild>
                                <w:div w:id="846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3A9E5-0984-4647-B3D4-A0371489F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3232</TotalTime>
  <Pages>1</Pages>
  <Words>10982</Words>
  <Characters>60404</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ACTA No</vt:lpstr>
    </vt:vector>
  </TitlesOfParts>
  <Company>INFORMATICA</Company>
  <LinksUpToDate>false</LinksUpToDate>
  <CharactersWithSpaces>71244</CharactersWithSpaces>
  <SharedDoc>false</SharedDoc>
  <HLinks>
    <vt:vector size="6" baseType="variant">
      <vt:variant>
        <vt:i4>2293837</vt:i4>
      </vt:variant>
      <vt:variant>
        <vt:i4>0</vt:i4>
      </vt:variant>
      <vt:variant>
        <vt:i4>0</vt:i4>
      </vt:variant>
      <vt:variant>
        <vt:i4>5</vt:i4>
      </vt:variant>
      <vt:variant>
        <vt:lpwstr>http://www.congresojal.gob.mx/directorio/perfil?id_dip=480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No</dc:title>
  <dc:subject/>
  <dc:creator>MARREOLA</dc:creator>
  <cp:keywords/>
  <dc:description/>
  <cp:lastModifiedBy>Oficialia Mayor Valle de Guadalupe</cp:lastModifiedBy>
  <cp:revision>117</cp:revision>
  <cp:lastPrinted>2020-10-29T19:13:00Z</cp:lastPrinted>
  <dcterms:created xsi:type="dcterms:W3CDTF">2019-09-18T13:53:00Z</dcterms:created>
  <dcterms:modified xsi:type="dcterms:W3CDTF">2020-12-16T17:00:00Z</dcterms:modified>
</cp:coreProperties>
</file>